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9DC96" w14:textId="77777777" w:rsidR="00DF011C" w:rsidRPr="00F16FC5" w:rsidRDefault="00DF011C" w:rsidP="00DF011C">
      <w:pPr>
        <w:rPr>
          <w:rFonts w:eastAsia="Calibri"/>
          <w:b/>
          <w:lang w:val="ro-MD" w:eastAsia="en-US"/>
        </w:rPr>
      </w:pPr>
    </w:p>
    <w:p w14:paraId="0DF1E413" w14:textId="77777777" w:rsidR="00DF011C" w:rsidRPr="00F16FC5" w:rsidRDefault="00DF011C" w:rsidP="00DF011C">
      <w:pPr>
        <w:rPr>
          <w:rFonts w:eastAsia="Calibri"/>
          <w:b/>
          <w:lang w:val="ro-MD" w:eastAsia="en-US"/>
        </w:rPr>
      </w:pPr>
    </w:p>
    <w:p w14:paraId="254B93EA" w14:textId="716A4A6E" w:rsidR="00DF011C" w:rsidRPr="00F16FC5" w:rsidRDefault="00DF011C" w:rsidP="00DF011C">
      <w:pPr>
        <w:rPr>
          <w:rFonts w:eastAsia="Calibri"/>
          <w:b/>
          <w:lang w:val="ro-MD" w:eastAsia="en-US"/>
        </w:rPr>
      </w:pPr>
      <w:r w:rsidRPr="00F16FC5">
        <w:rPr>
          <w:rFonts w:eastAsia="Calibri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D8E20A" wp14:editId="57F8AF53">
                <wp:simplePos x="0" y="0"/>
                <wp:positionH relativeFrom="column">
                  <wp:posOffset>4409920</wp:posOffset>
                </wp:positionH>
                <wp:positionV relativeFrom="paragraph">
                  <wp:posOffset>1333397</wp:posOffset>
                </wp:positionV>
                <wp:extent cx="1704975" cy="307975"/>
                <wp:effectExtent l="0" t="0" r="0" b="0"/>
                <wp:wrapNone/>
                <wp:docPr id="2057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1B3BE" w14:textId="0A24406B" w:rsidR="00C4768E" w:rsidRDefault="00DF011C" w:rsidP="00A26AD0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o-RO"/>
                              </w:rPr>
                              <w:t xml:space="preserve">Uniunea Europeană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D8E20A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347.25pt;margin-top:105pt;width:134.25pt;height:24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" filled="f" stroked="f">
                <v:textbox style="mso-fit-shape-to-text:t">
                  <w:txbxContent>
                    <w:p w14:paraId="1B21B3BE" w14:textId="0A24406B" w:rsidR="00C4768E" w:rsidRDefault="00DF011C" w:rsidP="00A26AD0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o-RO"/>
                        </w:rPr>
                        <w:t xml:space="preserve">Uniunea Europeană </w:t>
                      </w:r>
                    </w:p>
                  </w:txbxContent>
                </v:textbox>
              </v:shape>
            </w:pict>
          </mc:Fallback>
        </mc:AlternateContent>
      </w:r>
      <w:r w:rsidRPr="00F16FC5">
        <w:rPr>
          <w:rFonts w:eastAsia="Calibri"/>
          <w:b/>
          <w:noProof/>
          <w:lang w:val="en-US" w:eastAsia="en-US"/>
        </w:rPr>
        <w:drawing>
          <wp:inline distT="0" distB="0" distL="0" distR="0" wp14:anchorId="5F762D5B" wp14:editId="53B6E27C">
            <wp:extent cx="1501140" cy="1342529"/>
            <wp:effectExtent l="0" t="0" r="3810" b="0"/>
            <wp:docPr id="1" name="Picture 1" descr="F:\Keystone\Desktop\KHS_Logo2019_Moldova_Vertical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eystone\Desktop\KHS_Logo2019_Moldova_Vertical_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282" cy="134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FC5">
        <w:rPr>
          <w:rFonts w:eastAsia="Calibri"/>
          <w:b/>
          <w:lang w:val="ro-MD" w:eastAsia="en-US"/>
        </w:rPr>
        <w:t xml:space="preserve">                                                                       </w:t>
      </w:r>
      <w:r w:rsidRPr="00F16FC5">
        <w:rPr>
          <w:noProof/>
          <w:lang w:val="en-US" w:eastAsia="en-US"/>
        </w:rPr>
        <w:drawing>
          <wp:inline distT="0" distB="0" distL="0" distR="0" wp14:anchorId="2A1B9480" wp14:editId="7F1CCA16">
            <wp:extent cx="1927860" cy="1226820"/>
            <wp:effectExtent l="0" t="0" r="0" b="0"/>
            <wp:docPr id="5" name="Picture 6" descr="flag_2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6" descr="flag_2colo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127" cy="123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13C8452E" w14:textId="03811082" w:rsidR="00576C34" w:rsidRPr="00F16FC5" w:rsidRDefault="00A26AD0" w:rsidP="00DF011C">
      <w:pPr>
        <w:rPr>
          <w:rFonts w:eastAsia="Calibri"/>
          <w:b/>
          <w:lang w:val="ro-MD" w:eastAsia="en-US"/>
        </w:rPr>
      </w:pPr>
      <w:r w:rsidRPr="00F16FC5">
        <w:rPr>
          <w:rFonts w:eastAsia="Calibri"/>
          <w:b/>
          <w:lang w:val="ro-MD" w:eastAsia="en-US"/>
        </w:rPr>
        <w:t xml:space="preserve">                                                                                                                                   </w:t>
      </w:r>
    </w:p>
    <w:p w14:paraId="0512C2AB" w14:textId="094E8B9C" w:rsidR="00576C34" w:rsidRPr="00F16FC5" w:rsidRDefault="00576C34" w:rsidP="00D67764">
      <w:pPr>
        <w:jc w:val="center"/>
        <w:rPr>
          <w:rFonts w:eastAsia="Calibri"/>
          <w:b/>
          <w:lang w:val="ro-MD" w:eastAsia="en-US"/>
        </w:rPr>
      </w:pPr>
    </w:p>
    <w:p w14:paraId="3BC2BC24" w14:textId="77777777" w:rsidR="00576C34" w:rsidRPr="00F16FC5" w:rsidRDefault="00A26AD0" w:rsidP="00D67764">
      <w:pPr>
        <w:jc w:val="center"/>
        <w:rPr>
          <w:rFonts w:eastAsia="Calibri"/>
          <w:b/>
          <w:lang w:val="ro-MD" w:eastAsia="en-US"/>
        </w:rPr>
      </w:pPr>
      <w:r w:rsidRPr="00F16FC5">
        <w:rPr>
          <w:rFonts w:eastAsia="Calibri"/>
          <w:b/>
          <w:lang w:val="ro-MD" w:eastAsia="en-US"/>
        </w:rPr>
        <w:t xml:space="preserve">                                                                                                                               </w:t>
      </w:r>
    </w:p>
    <w:p w14:paraId="38B87663" w14:textId="77777777" w:rsidR="00576C34" w:rsidRPr="00F16FC5" w:rsidRDefault="00576C34" w:rsidP="00D67764">
      <w:pPr>
        <w:jc w:val="center"/>
        <w:rPr>
          <w:rFonts w:eastAsia="Calibri"/>
          <w:b/>
          <w:lang w:val="ro-MD" w:eastAsia="en-US"/>
        </w:rPr>
      </w:pPr>
    </w:p>
    <w:p w14:paraId="17A28E7B" w14:textId="77777777" w:rsidR="00D67764" w:rsidRPr="00F16FC5" w:rsidRDefault="00576C34" w:rsidP="00D67764">
      <w:pPr>
        <w:jc w:val="center"/>
        <w:rPr>
          <w:rFonts w:eastAsia="Calibri"/>
          <w:b/>
          <w:lang w:val="ro-MD" w:eastAsia="en-US"/>
        </w:rPr>
      </w:pPr>
      <w:r w:rsidRPr="00F16FC5">
        <w:rPr>
          <w:rFonts w:eastAsia="Calibri"/>
          <w:b/>
          <w:lang w:val="ro-MD" w:eastAsia="en-US"/>
        </w:rPr>
        <w:t xml:space="preserve">          </w:t>
      </w:r>
      <w:r w:rsidR="00D67764" w:rsidRPr="00F16FC5">
        <w:rPr>
          <w:rFonts w:eastAsia="Calibri"/>
          <w:b/>
          <w:lang w:val="ro-MD" w:eastAsia="en-US"/>
        </w:rPr>
        <w:t xml:space="preserve">TERMENI DE REFERINŢĂ </w:t>
      </w:r>
    </w:p>
    <w:p w14:paraId="5240C858" w14:textId="77777777" w:rsidR="00D67764" w:rsidRPr="00F16FC5" w:rsidRDefault="00D67764" w:rsidP="00D67764">
      <w:pPr>
        <w:jc w:val="center"/>
        <w:rPr>
          <w:rFonts w:eastAsia="Calibri"/>
          <w:b/>
          <w:lang w:val="ro-MD" w:eastAsia="en-US"/>
        </w:rPr>
      </w:pPr>
    </w:p>
    <w:p w14:paraId="719BC272" w14:textId="6BC24F7E" w:rsidR="00A26AD0" w:rsidRPr="00F16FC5" w:rsidRDefault="008D2957" w:rsidP="00576C34">
      <w:pPr>
        <w:jc w:val="right"/>
        <w:rPr>
          <w:rFonts w:eastAsia="Calibri"/>
          <w:b/>
          <w:lang w:val="ro-MD" w:eastAsia="en-US"/>
        </w:rPr>
      </w:pPr>
      <w:r w:rsidRPr="00F16FC5">
        <w:rPr>
          <w:rFonts w:eastAsia="Calibri"/>
          <w:b/>
          <w:lang w:val="ro-MD" w:eastAsia="en-US"/>
        </w:rPr>
        <w:t xml:space="preserve">Servicii consultanță instruiri ardere profesională </w:t>
      </w:r>
      <w:r w:rsidR="003C0C8F" w:rsidRPr="00F16FC5">
        <w:rPr>
          <w:rFonts w:eastAsia="Calibri"/>
          <w:b/>
          <w:lang w:val="ro-MD" w:eastAsia="en-US"/>
        </w:rPr>
        <w:t>Angajator: Keystone Moldova</w:t>
      </w:r>
    </w:p>
    <w:p w14:paraId="7F7F8832" w14:textId="77777777" w:rsidR="00A55C4C" w:rsidRPr="00F16FC5" w:rsidRDefault="004C4ECE" w:rsidP="0067285F">
      <w:pPr>
        <w:jc w:val="right"/>
        <w:rPr>
          <w:rFonts w:eastAsia="Calibri"/>
          <w:b/>
          <w:lang w:val="ro-MD" w:eastAsia="en-US"/>
        </w:rPr>
      </w:pPr>
      <w:r w:rsidRPr="00F16FC5">
        <w:rPr>
          <w:rFonts w:eastAsia="Calibri"/>
          <w:b/>
          <w:lang w:val="ro-MD" w:eastAsia="en-US"/>
        </w:rPr>
        <w:t xml:space="preserve">Proiect: </w:t>
      </w:r>
      <w:r w:rsidR="00E248F1" w:rsidRPr="00F16FC5">
        <w:rPr>
          <w:rFonts w:eastAsia="Calibri"/>
          <w:b/>
          <w:lang w:val="ro-MD" w:eastAsia="en-US"/>
        </w:rPr>
        <w:t>„</w:t>
      </w:r>
      <w:r w:rsidR="0067285F" w:rsidRPr="00F16FC5">
        <w:rPr>
          <w:b/>
          <w:bCs/>
          <w:lang w:val="ro-MD"/>
        </w:rPr>
        <w:t xml:space="preserve">Siguranța și drepturile persoanelor cu dizabilități intelectuale și psihosociale din instituții </w:t>
      </w:r>
      <w:r w:rsidR="00A44F7C" w:rsidRPr="00F16FC5">
        <w:rPr>
          <w:b/>
          <w:bCs/>
          <w:lang w:val="ro-MD"/>
        </w:rPr>
        <w:t>în perioada pandemiei cu C</w:t>
      </w:r>
      <w:r w:rsidR="0067285F" w:rsidRPr="00F16FC5">
        <w:rPr>
          <w:b/>
          <w:bCs/>
          <w:lang w:val="ro-MD"/>
        </w:rPr>
        <w:t>ovid-19</w:t>
      </w:r>
      <w:r w:rsidR="00E248F1" w:rsidRPr="00F16FC5">
        <w:rPr>
          <w:rFonts w:eastAsia="Calibri"/>
          <w:b/>
          <w:lang w:val="ro-MD" w:eastAsia="en-US"/>
        </w:rPr>
        <w:t>”</w:t>
      </w:r>
    </w:p>
    <w:p w14:paraId="5A98DEDF" w14:textId="77777777" w:rsidR="003C0C8F" w:rsidRPr="00F16FC5" w:rsidRDefault="00A26AD0" w:rsidP="00576C34">
      <w:pPr>
        <w:jc w:val="right"/>
        <w:rPr>
          <w:rFonts w:eastAsia="Calibri"/>
          <w:b/>
          <w:lang w:val="ro-MD" w:eastAsia="en-US"/>
        </w:rPr>
      </w:pPr>
      <w:r w:rsidRPr="00F16FC5">
        <w:rPr>
          <w:rFonts w:eastAsia="Calibri"/>
          <w:b/>
          <w:lang w:val="ro-MD" w:eastAsia="en-US"/>
        </w:rPr>
        <w:t xml:space="preserve"> finanțat de </w:t>
      </w:r>
      <w:r w:rsidR="00A55C4C" w:rsidRPr="00F16FC5">
        <w:rPr>
          <w:rFonts w:eastAsia="Calibri"/>
          <w:b/>
          <w:lang w:val="ro-MD" w:eastAsia="en-US"/>
        </w:rPr>
        <w:t xml:space="preserve">Uniunea Europeană </w:t>
      </w:r>
      <w:r w:rsidRPr="00F16FC5">
        <w:rPr>
          <w:rFonts w:eastAsia="Calibri"/>
          <w:b/>
          <w:lang w:val="ro-MD" w:eastAsia="en-US"/>
        </w:rPr>
        <w:t xml:space="preserve"> </w:t>
      </w:r>
      <w:r w:rsidR="003C0C8F" w:rsidRPr="00F16FC5">
        <w:rPr>
          <w:rFonts w:eastAsia="Calibri"/>
          <w:b/>
          <w:lang w:val="ro-MD" w:eastAsia="en-US"/>
        </w:rPr>
        <w:t xml:space="preserve"> </w:t>
      </w:r>
    </w:p>
    <w:p w14:paraId="35AB02D4" w14:textId="77777777" w:rsidR="00D67764" w:rsidRPr="00F16FC5" w:rsidRDefault="00D67764" w:rsidP="00D67764">
      <w:pPr>
        <w:spacing w:line="276" w:lineRule="auto"/>
        <w:jc w:val="both"/>
        <w:rPr>
          <w:rFonts w:eastAsia="SimSun"/>
          <w:lang w:val="ro-MD" w:eastAsia="zh-CN"/>
        </w:rPr>
      </w:pPr>
      <w:r w:rsidRPr="00F16FC5">
        <w:rPr>
          <w:rFonts w:eastAsia="SimSun"/>
          <w:lang w:val="ro-MD" w:eastAsia="zh-CN"/>
        </w:rPr>
        <w:tab/>
      </w:r>
    </w:p>
    <w:p w14:paraId="7C98557B" w14:textId="18707FC6" w:rsidR="00063BBA" w:rsidRPr="00F16FC5" w:rsidRDefault="009E6F39" w:rsidP="00063BBA">
      <w:pPr>
        <w:jc w:val="both"/>
        <w:rPr>
          <w:lang w:val="ro-MD"/>
        </w:rPr>
      </w:pPr>
      <w:proofErr w:type="spellStart"/>
      <w:r w:rsidRPr="00F16FC5">
        <w:rPr>
          <w:lang w:val="ro-MD"/>
        </w:rPr>
        <w:t>Asociaţia</w:t>
      </w:r>
      <w:proofErr w:type="spellEnd"/>
      <w:r w:rsidRPr="00F16FC5">
        <w:rPr>
          <w:lang w:val="ro-MD"/>
        </w:rPr>
        <w:t xml:space="preserve"> Keystone </w:t>
      </w:r>
      <w:proofErr w:type="spellStart"/>
      <w:r w:rsidRPr="00F16FC5">
        <w:rPr>
          <w:lang w:val="ro-MD"/>
        </w:rPr>
        <w:t>Human</w:t>
      </w:r>
      <w:proofErr w:type="spellEnd"/>
      <w:r w:rsidRPr="00F16FC5">
        <w:rPr>
          <w:lang w:val="ro-MD"/>
        </w:rPr>
        <w:t xml:space="preserve"> Services International Moldova (în continuare Keystone Moldova) este o </w:t>
      </w:r>
      <w:proofErr w:type="spellStart"/>
      <w:r w:rsidRPr="00F16FC5">
        <w:rPr>
          <w:lang w:val="ro-MD"/>
        </w:rPr>
        <w:t>organizaţie</w:t>
      </w:r>
      <w:proofErr w:type="spellEnd"/>
      <w:r w:rsidRPr="00F16FC5">
        <w:rPr>
          <w:lang w:val="ro-MD"/>
        </w:rPr>
        <w:t xml:space="preserve"> non profit care </w:t>
      </w:r>
      <w:r w:rsidR="0002454E" w:rsidRPr="00F16FC5">
        <w:rPr>
          <w:lang w:val="ro-MD"/>
        </w:rPr>
        <w:t xml:space="preserve">susține copiii, tinerii cu dizabilități și familiile acestora, precum și alte persoane aflate în dificultate să depășească situațiile dificile și să ducă o viață activă și plină de sens în comunitățile lor. </w:t>
      </w:r>
      <w:r w:rsidR="00063BBA" w:rsidRPr="00F16FC5">
        <w:rPr>
          <w:i/>
          <w:lang w:val="ro-MD"/>
        </w:rPr>
        <w:t>(informații suplimentare despre organizație pot fi găsite pe pagina web (</w:t>
      </w:r>
      <w:hyperlink r:id="rId10" w:history="1">
        <w:r w:rsidR="00063BBA" w:rsidRPr="00F16FC5">
          <w:rPr>
            <w:rStyle w:val="Hyperlink"/>
            <w:i/>
            <w:lang w:val="ro-MD"/>
          </w:rPr>
          <w:t>www.keystonemoldova.md</w:t>
        </w:r>
      </w:hyperlink>
      <w:r w:rsidR="00063BBA" w:rsidRPr="00F16FC5">
        <w:rPr>
          <w:i/>
          <w:lang w:val="ro-MD"/>
        </w:rPr>
        <w:t>) și Facebook (</w:t>
      </w:r>
      <w:hyperlink r:id="rId11" w:history="1">
        <w:r w:rsidR="00063BBA" w:rsidRPr="00F16FC5">
          <w:rPr>
            <w:rStyle w:val="Hyperlink"/>
            <w:i/>
            <w:lang w:val="ro-MD"/>
          </w:rPr>
          <w:t>https://www.facebook.com/keystonemoldova</w:t>
        </w:r>
      </w:hyperlink>
      <w:r w:rsidR="00063BBA" w:rsidRPr="00F16FC5">
        <w:rPr>
          <w:i/>
          <w:lang w:val="ro-MD"/>
        </w:rPr>
        <w:t>).</w:t>
      </w:r>
      <w:r w:rsidR="00063BBA" w:rsidRPr="00F16FC5">
        <w:rPr>
          <w:lang w:val="ro-MD"/>
        </w:rPr>
        <w:t xml:space="preserve"> </w:t>
      </w:r>
    </w:p>
    <w:p w14:paraId="7B14410C" w14:textId="77777777" w:rsidR="009E6F39" w:rsidRPr="00F16FC5" w:rsidRDefault="009E6F39" w:rsidP="0002454E">
      <w:pPr>
        <w:pStyle w:val="NormalWeb"/>
        <w:shd w:val="clear" w:color="auto" w:fill="FFFFFF"/>
        <w:jc w:val="both"/>
        <w:rPr>
          <w:lang w:val="ro-MD"/>
        </w:rPr>
      </w:pPr>
    </w:p>
    <w:p w14:paraId="531062D1" w14:textId="77777777" w:rsidR="0002454E" w:rsidRPr="00F16FC5" w:rsidRDefault="009E6F39" w:rsidP="00B80FB2">
      <w:pPr>
        <w:spacing w:before="120"/>
        <w:jc w:val="both"/>
        <w:rPr>
          <w:lang w:val="ro-MD"/>
        </w:rPr>
      </w:pPr>
      <w:r w:rsidRPr="00F16FC5">
        <w:rPr>
          <w:lang w:val="ro-MD"/>
        </w:rPr>
        <w:t xml:space="preserve">Scopul </w:t>
      </w:r>
      <w:proofErr w:type="spellStart"/>
      <w:r w:rsidRPr="00F16FC5">
        <w:rPr>
          <w:lang w:val="ro-MD"/>
        </w:rPr>
        <w:t>organizaţiei</w:t>
      </w:r>
      <w:proofErr w:type="spellEnd"/>
      <w:r w:rsidRPr="00F16FC5">
        <w:rPr>
          <w:lang w:val="ro-MD"/>
        </w:rPr>
        <w:t xml:space="preserve"> este dezvoltarea </w:t>
      </w:r>
      <w:proofErr w:type="spellStart"/>
      <w:r w:rsidRPr="00F16FC5">
        <w:rPr>
          <w:lang w:val="ro-MD"/>
        </w:rPr>
        <w:t>oportunităţilor</w:t>
      </w:r>
      <w:proofErr w:type="spellEnd"/>
      <w:r w:rsidRPr="00F16FC5">
        <w:rPr>
          <w:lang w:val="ro-MD"/>
        </w:rPr>
        <w:t xml:space="preserve"> persoanelor care necesită se</w:t>
      </w:r>
      <w:r w:rsidR="00BA497C" w:rsidRPr="00F16FC5">
        <w:rPr>
          <w:lang w:val="ro-MD"/>
        </w:rPr>
        <w:t xml:space="preserve">rvicii din cauza </w:t>
      </w:r>
      <w:proofErr w:type="spellStart"/>
      <w:r w:rsidR="00BA497C" w:rsidRPr="00F16FC5">
        <w:rPr>
          <w:lang w:val="ro-MD"/>
        </w:rPr>
        <w:t>condiţiilor</w:t>
      </w:r>
      <w:proofErr w:type="spellEnd"/>
      <w:r w:rsidR="00BA497C" w:rsidRPr="00F16FC5">
        <w:rPr>
          <w:lang w:val="ro-MD"/>
        </w:rPr>
        <w:t xml:space="preserve"> de</w:t>
      </w:r>
      <w:r w:rsidRPr="00F16FC5">
        <w:rPr>
          <w:lang w:val="ro-MD"/>
        </w:rPr>
        <w:t xml:space="preserve"> </w:t>
      </w:r>
      <w:r w:rsidR="000D223C" w:rsidRPr="00F16FC5">
        <w:rPr>
          <w:lang w:val="ro-MD"/>
        </w:rPr>
        <w:t xml:space="preserve"> </w:t>
      </w:r>
      <w:r w:rsidRPr="00F16FC5">
        <w:rPr>
          <w:lang w:val="ro-MD"/>
        </w:rPr>
        <w:t xml:space="preserve">sărăcie, abandon, </w:t>
      </w:r>
      <w:proofErr w:type="spellStart"/>
      <w:r w:rsidRPr="00F16FC5">
        <w:rPr>
          <w:lang w:val="ro-MD"/>
        </w:rPr>
        <w:t>instituţionalizare</w:t>
      </w:r>
      <w:proofErr w:type="spellEnd"/>
      <w:r w:rsidRPr="00F16FC5">
        <w:rPr>
          <w:lang w:val="ro-MD"/>
        </w:rPr>
        <w:t xml:space="preserve"> </w:t>
      </w:r>
      <w:proofErr w:type="spellStart"/>
      <w:r w:rsidRPr="00F16FC5">
        <w:rPr>
          <w:lang w:val="ro-MD"/>
        </w:rPr>
        <w:t>şi</w:t>
      </w:r>
      <w:proofErr w:type="spellEnd"/>
      <w:r w:rsidRPr="00F16FC5">
        <w:rPr>
          <w:lang w:val="ro-MD"/>
        </w:rPr>
        <w:t xml:space="preserve"> alte </w:t>
      </w:r>
      <w:proofErr w:type="spellStart"/>
      <w:r w:rsidRPr="00F16FC5">
        <w:rPr>
          <w:lang w:val="ro-MD"/>
        </w:rPr>
        <w:t>condiţii</w:t>
      </w:r>
      <w:proofErr w:type="spellEnd"/>
      <w:r w:rsidRPr="00F16FC5">
        <w:rPr>
          <w:lang w:val="ro-MD"/>
        </w:rPr>
        <w:t xml:space="preserve"> social adverse. Keystone Moldova </w:t>
      </w:r>
      <w:proofErr w:type="spellStart"/>
      <w:r w:rsidRPr="00F16FC5">
        <w:rPr>
          <w:lang w:val="ro-MD"/>
        </w:rPr>
        <w:t>îşi</w:t>
      </w:r>
      <w:proofErr w:type="spellEnd"/>
      <w:r w:rsidRPr="00F16FC5">
        <w:rPr>
          <w:lang w:val="ro-MD"/>
        </w:rPr>
        <w:t xml:space="preserve"> </w:t>
      </w:r>
      <w:proofErr w:type="spellStart"/>
      <w:r w:rsidRPr="00F16FC5">
        <w:rPr>
          <w:lang w:val="ro-MD"/>
        </w:rPr>
        <w:t>desfăşoară</w:t>
      </w:r>
      <w:proofErr w:type="spellEnd"/>
      <w:r w:rsidRPr="00F16FC5">
        <w:rPr>
          <w:lang w:val="ro-MD"/>
        </w:rPr>
        <w:t xml:space="preserve"> activitatea pe întreg teritoriul Republicii Moldova </w:t>
      </w:r>
      <w:r w:rsidR="0002454E" w:rsidRPr="00F16FC5">
        <w:rPr>
          <w:lang w:val="ro-MD"/>
        </w:rPr>
        <w:t>din</w:t>
      </w:r>
      <w:r w:rsidRPr="00F16FC5">
        <w:rPr>
          <w:lang w:val="ro-MD"/>
        </w:rPr>
        <w:t xml:space="preserve"> anul 2004. </w:t>
      </w:r>
    </w:p>
    <w:p w14:paraId="36ABD6B3" w14:textId="77777777" w:rsidR="000B11F1" w:rsidRPr="00F16FC5" w:rsidRDefault="000B11F1" w:rsidP="00B80FB2">
      <w:pPr>
        <w:jc w:val="both"/>
        <w:rPr>
          <w:lang w:val="ro-MD"/>
        </w:rPr>
      </w:pPr>
    </w:p>
    <w:p w14:paraId="795864A5" w14:textId="77777777" w:rsidR="002D12FE" w:rsidRPr="00F16FC5" w:rsidRDefault="007E60F0" w:rsidP="00B80FB2">
      <w:pPr>
        <w:jc w:val="both"/>
        <w:rPr>
          <w:rFonts w:eastAsia="Calibri"/>
          <w:b/>
          <w:lang w:val="ro-MD" w:eastAsia="en-US"/>
        </w:rPr>
      </w:pPr>
      <w:r w:rsidRPr="00F16FC5">
        <w:rPr>
          <w:lang w:val="ro-MD"/>
        </w:rPr>
        <w:t xml:space="preserve">În </w:t>
      </w:r>
      <w:r w:rsidR="00DC748B" w:rsidRPr="00F16FC5">
        <w:rPr>
          <w:lang w:val="ro-MD"/>
        </w:rPr>
        <w:t>septembrie</w:t>
      </w:r>
      <w:r w:rsidR="005A1706" w:rsidRPr="00F16FC5">
        <w:rPr>
          <w:lang w:val="ro-MD"/>
        </w:rPr>
        <w:t xml:space="preserve"> 2020</w:t>
      </w:r>
      <w:r w:rsidR="00B80FB2" w:rsidRPr="00F16FC5">
        <w:rPr>
          <w:lang w:val="ro-MD"/>
        </w:rPr>
        <w:t xml:space="preserve">, </w:t>
      </w:r>
      <w:r w:rsidR="00A55C4C" w:rsidRPr="00F16FC5">
        <w:rPr>
          <w:lang w:val="ro-MD"/>
        </w:rPr>
        <w:t xml:space="preserve">Keystone Moldova a </w:t>
      </w:r>
      <w:r w:rsidR="004C4ECE" w:rsidRPr="00F16FC5">
        <w:rPr>
          <w:lang w:val="ro-MD"/>
        </w:rPr>
        <w:t>demarat</w:t>
      </w:r>
      <w:r w:rsidR="00A55C4C" w:rsidRPr="00F16FC5">
        <w:rPr>
          <w:lang w:val="ro-MD"/>
        </w:rPr>
        <w:t xml:space="preserve"> implementarea </w:t>
      </w:r>
      <w:r w:rsidR="00171DDC" w:rsidRPr="00F16FC5">
        <w:rPr>
          <w:rFonts w:eastAsia="Calibri"/>
          <w:b/>
          <w:lang w:val="ro-MD" w:eastAsia="en-US"/>
        </w:rPr>
        <w:t>Proiectului „</w:t>
      </w:r>
      <w:r w:rsidR="0067285F" w:rsidRPr="00F16FC5">
        <w:rPr>
          <w:b/>
          <w:bCs/>
          <w:lang w:val="ro-MD"/>
        </w:rPr>
        <w:t>Siguranța și drepturile persoanelor cu dizabilități intelectuale și psihosociale din instituții</w:t>
      </w:r>
      <w:r w:rsidR="00911F9C" w:rsidRPr="00F16FC5">
        <w:rPr>
          <w:rStyle w:val="FootnoteReference"/>
          <w:b/>
          <w:bCs/>
          <w:lang w:val="ro-MD"/>
        </w:rPr>
        <w:footnoteReference w:id="1"/>
      </w:r>
      <w:r w:rsidR="0067285F" w:rsidRPr="00F16FC5">
        <w:rPr>
          <w:b/>
          <w:bCs/>
          <w:lang w:val="ro-MD"/>
        </w:rPr>
        <w:t xml:space="preserve"> </w:t>
      </w:r>
      <w:r w:rsidR="00A44F7C" w:rsidRPr="00F16FC5">
        <w:rPr>
          <w:b/>
          <w:bCs/>
          <w:lang w:val="ro-MD"/>
        </w:rPr>
        <w:t>în</w:t>
      </w:r>
      <w:r w:rsidR="0067285F" w:rsidRPr="00F16FC5">
        <w:rPr>
          <w:b/>
          <w:bCs/>
          <w:lang w:val="ro-MD"/>
        </w:rPr>
        <w:t xml:space="preserve"> </w:t>
      </w:r>
      <w:r w:rsidR="00A44F7C" w:rsidRPr="00F16FC5">
        <w:rPr>
          <w:b/>
          <w:bCs/>
          <w:lang w:val="ro-MD"/>
        </w:rPr>
        <w:t>perioada pandemiei cu C</w:t>
      </w:r>
      <w:r w:rsidR="0067285F" w:rsidRPr="00F16FC5">
        <w:rPr>
          <w:b/>
          <w:bCs/>
          <w:lang w:val="ro-MD"/>
        </w:rPr>
        <w:t>ovid-19</w:t>
      </w:r>
      <w:r w:rsidR="0067285F" w:rsidRPr="00F16FC5">
        <w:rPr>
          <w:rFonts w:eastAsia="Calibri"/>
          <w:b/>
          <w:lang w:val="ro-MD" w:eastAsia="en-US"/>
        </w:rPr>
        <w:t>”</w:t>
      </w:r>
      <w:r w:rsidR="00B65ECA" w:rsidRPr="00F16FC5">
        <w:rPr>
          <w:rFonts w:eastAsia="Calibri"/>
          <w:b/>
          <w:lang w:val="ro-MD" w:eastAsia="en-US"/>
        </w:rPr>
        <w:t xml:space="preserve">, </w:t>
      </w:r>
      <w:r w:rsidR="00A55C4C" w:rsidRPr="00F16FC5">
        <w:rPr>
          <w:rFonts w:eastAsia="Calibri"/>
          <w:b/>
          <w:lang w:val="ro-MD" w:eastAsia="en-US"/>
        </w:rPr>
        <w:t>finanțat de Uniunea Europeană</w:t>
      </w:r>
      <w:r w:rsidR="002D12FE" w:rsidRPr="00F16FC5">
        <w:rPr>
          <w:rFonts w:eastAsia="Calibri"/>
          <w:b/>
          <w:lang w:val="ro-MD" w:eastAsia="en-US"/>
        </w:rPr>
        <w:t xml:space="preserve">. </w:t>
      </w:r>
    </w:p>
    <w:p w14:paraId="4F1A030E" w14:textId="77777777" w:rsidR="00B65ECA" w:rsidRPr="00F16FC5" w:rsidRDefault="00B65ECA" w:rsidP="00B80FB2">
      <w:pPr>
        <w:jc w:val="both"/>
        <w:rPr>
          <w:rFonts w:eastAsia="Calibri"/>
          <w:b/>
          <w:lang w:val="ro-MD" w:eastAsia="en-US"/>
        </w:rPr>
      </w:pPr>
    </w:p>
    <w:p w14:paraId="33F40654" w14:textId="6A00DD09" w:rsidR="00A55C4C" w:rsidRPr="00F16FC5" w:rsidRDefault="004C4ECE" w:rsidP="00B80FB2">
      <w:pPr>
        <w:jc w:val="both"/>
        <w:rPr>
          <w:rFonts w:eastAsia="Calibri"/>
          <w:b/>
          <w:lang w:val="ro-MD" w:eastAsia="en-US"/>
        </w:rPr>
      </w:pPr>
      <w:r w:rsidRPr="00F16FC5">
        <w:rPr>
          <w:rFonts w:eastAsia="Calibri"/>
          <w:b/>
          <w:lang w:val="ro-MD" w:eastAsia="en-US"/>
        </w:rPr>
        <w:t xml:space="preserve">Obiectivul general al </w:t>
      </w:r>
      <w:r w:rsidR="002D12FE" w:rsidRPr="00F16FC5">
        <w:rPr>
          <w:rFonts w:eastAsia="Calibri"/>
          <w:b/>
          <w:lang w:val="ro-MD" w:eastAsia="en-US"/>
        </w:rPr>
        <w:t xml:space="preserve">proiectului </w:t>
      </w:r>
      <w:r w:rsidR="002D12FE" w:rsidRPr="00F16FC5">
        <w:rPr>
          <w:rFonts w:eastAsia="Calibri"/>
          <w:lang w:val="ro-MD" w:eastAsia="en-US"/>
        </w:rPr>
        <w:t>este</w:t>
      </w:r>
      <w:r w:rsidR="00171DDC" w:rsidRPr="00F16FC5">
        <w:rPr>
          <w:rFonts w:eastAsia="Calibri"/>
          <w:lang w:val="ro-MD" w:eastAsia="en-US"/>
        </w:rPr>
        <w:t xml:space="preserve"> </w:t>
      </w:r>
      <w:r w:rsidR="005A1706" w:rsidRPr="00F16FC5">
        <w:rPr>
          <w:rFonts w:eastAsia="Calibri"/>
          <w:lang w:val="ro-MD" w:eastAsia="en-US"/>
        </w:rPr>
        <w:t>de a asigura dreptul la sănătate a 1700 de persoane cu dizabilități intelectuale și psihosociale din 6 instituții rezidențiale în timpul pandemiei</w:t>
      </w:r>
      <w:r w:rsidR="00DF011C" w:rsidRPr="00F16FC5">
        <w:rPr>
          <w:rFonts w:eastAsia="Calibri"/>
          <w:lang w:val="ro-MD" w:eastAsia="en-US"/>
        </w:rPr>
        <w:t xml:space="preserve"> cu</w:t>
      </w:r>
      <w:r w:rsidR="005A1706" w:rsidRPr="00F16FC5">
        <w:rPr>
          <w:rFonts w:eastAsia="Calibri"/>
          <w:lang w:val="ro-MD" w:eastAsia="en-US"/>
        </w:rPr>
        <w:t xml:space="preserve"> COVID-19, prin creșterea accesului la informații și dotarea cu echipamente de protecție</w:t>
      </w:r>
      <w:r w:rsidR="00171DDC" w:rsidRPr="00F16FC5">
        <w:rPr>
          <w:lang w:val="ro-MD"/>
        </w:rPr>
        <w:t>.</w:t>
      </w:r>
    </w:p>
    <w:p w14:paraId="33A3A0FA" w14:textId="2F7AD39E" w:rsidR="00DC748B" w:rsidRPr="00F16FC5" w:rsidRDefault="005670F7" w:rsidP="00DF011C">
      <w:pPr>
        <w:jc w:val="both"/>
        <w:rPr>
          <w:color w:val="000000"/>
          <w:lang w:val="ro-MD"/>
        </w:rPr>
      </w:pPr>
      <w:r w:rsidRPr="00F16FC5">
        <w:rPr>
          <w:lang w:val="ro-MD"/>
        </w:rPr>
        <w:t xml:space="preserve">În </w:t>
      </w:r>
      <w:r w:rsidR="008B0A2A" w:rsidRPr="00F16FC5">
        <w:rPr>
          <w:lang w:val="ro-MD"/>
        </w:rPr>
        <w:t xml:space="preserve">cadrul acestui </w:t>
      </w:r>
      <w:r w:rsidR="00A55C4C" w:rsidRPr="00F16FC5">
        <w:rPr>
          <w:lang w:val="ro-MD"/>
        </w:rPr>
        <w:t>proiect</w:t>
      </w:r>
      <w:r w:rsidR="008B0A2A" w:rsidRPr="00F16FC5">
        <w:rPr>
          <w:lang w:val="ro-MD"/>
        </w:rPr>
        <w:t xml:space="preserve">, </w:t>
      </w:r>
      <w:r w:rsidR="009E6F39" w:rsidRPr="00F16FC5">
        <w:rPr>
          <w:lang w:val="ro-MD"/>
        </w:rPr>
        <w:t xml:space="preserve">Keystone Moldova </w:t>
      </w:r>
      <w:proofErr w:type="spellStart"/>
      <w:r w:rsidR="00D26319" w:rsidRPr="00F16FC5">
        <w:rPr>
          <w:lang w:val="ro-MD"/>
        </w:rPr>
        <w:t>contractează</w:t>
      </w:r>
      <w:proofErr w:type="spellEnd"/>
      <w:r w:rsidR="005A1706" w:rsidRPr="00F16FC5">
        <w:rPr>
          <w:lang w:val="ro-MD"/>
        </w:rPr>
        <w:t xml:space="preserve"> </w:t>
      </w:r>
      <w:r w:rsidR="00911F9C" w:rsidRPr="00F16FC5">
        <w:rPr>
          <w:b/>
          <w:lang w:val="ro-MD"/>
        </w:rPr>
        <w:t xml:space="preserve">servicii de consultanță </w:t>
      </w:r>
      <w:r w:rsidR="00E248F1" w:rsidRPr="00F16FC5">
        <w:rPr>
          <w:lang w:val="ro-MD"/>
        </w:rPr>
        <w:t xml:space="preserve">pentru </w:t>
      </w:r>
      <w:r w:rsidR="008D2957" w:rsidRPr="00F16FC5">
        <w:rPr>
          <w:color w:val="000000"/>
          <w:lang w:val="ro-MD"/>
        </w:rPr>
        <w:t xml:space="preserve">elaborarea și </w:t>
      </w:r>
      <w:r w:rsidR="00911F9C" w:rsidRPr="00F16FC5">
        <w:rPr>
          <w:lang w:val="ro-MD"/>
        </w:rPr>
        <w:t xml:space="preserve">livrarea unui program de instruire cu privire la arderea profesională și gestionarea stresului pentru angajații instituțiilor rezidențiale de plasament pentru persoanele cu dizabilități intelectuale și psihosociale. </w:t>
      </w:r>
    </w:p>
    <w:p w14:paraId="27637635" w14:textId="77777777" w:rsidR="004C4ECE" w:rsidRPr="00F16FC5" w:rsidRDefault="004C4ECE" w:rsidP="00BC5EA0">
      <w:pPr>
        <w:jc w:val="both"/>
        <w:rPr>
          <w:lang w:val="ro-MD"/>
        </w:rPr>
      </w:pPr>
    </w:p>
    <w:p w14:paraId="68866279" w14:textId="77777777" w:rsidR="00E248F1" w:rsidRPr="00F16FC5" w:rsidRDefault="00E248F1" w:rsidP="00E248F1">
      <w:pPr>
        <w:rPr>
          <w:rFonts w:eastAsia="SimSun"/>
          <w:lang w:val="ro-MD" w:eastAsia="zh-CN"/>
        </w:rPr>
      </w:pPr>
    </w:p>
    <w:p w14:paraId="067CA5E9" w14:textId="77777777" w:rsidR="00A44F7C" w:rsidRPr="00F16FC5" w:rsidRDefault="00A44F7C" w:rsidP="00A44F7C">
      <w:pPr>
        <w:pStyle w:val="NormalWeb"/>
        <w:shd w:val="clear" w:color="auto" w:fill="FFFFFF"/>
        <w:ind w:right="-563"/>
        <w:jc w:val="center"/>
        <w:rPr>
          <w:b/>
          <w:bCs/>
          <w:lang w:val="ro-MD"/>
        </w:rPr>
      </w:pPr>
      <w:r w:rsidRPr="00F16FC5">
        <w:rPr>
          <w:b/>
          <w:bCs/>
          <w:lang w:val="ro-MD"/>
        </w:rPr>
        <w:t>SARCINILE INCLUSE ÎN SERVICIILE DE CONSULTANȚĂ:</w:t>
      </w:r>
    </w:p>
    <w:p w14:paraId="76F588F9" w14:textId="77777777" w:rsidR="00B10A15" w:rsidRPr="00F16FC5" w:rsidRDefault="00B10A15" w:rsidP="00B10A15">
      <w:pPr>
        <w:pStyle w:val="NormalWeb"/>
        <w:numPr>
          <w:ilvl w:val="0"/>
          <w:numId w:val="13"/>
        </w:numPr>
        <w:shd w:val="clear" w:color="auto" w:fill="FFFFFF"/>
        <w:ind w:right="-563"/>
        <w:rPr>
          <w:b/>
          <w:bCs/>
          <w:lang w:val="ro-MD"/>
        </w:rPr>
      </w:pPr>
      <w:r w:rsidRPr="00F16FC5">
        <w:rPr>
          <w:bCs/>
          <w:lang w:val="ro-MD"/>
        </w:rPr>
        <w:lastRenderedPageBreak/>
        <w:t xml:space="preserve">Elaborarea materialelor </w:t>
      </w:r>
      <w:r w:rsidRPr="00F16FC5">
        <w:rPr>
          <w:b/>
          <w:bCs/>
          <w:lang w:val="ro-MD"/>
        </w:rPr>
        <w:t xml:space="preserve">cu conținut practic  </w:t>
      </w:r>
      <w:r w:rsidRPr="00F16FC5">
        <w:rPr>
          <w:rFonts w:eastAsia="Arial"/>
          <w:lang w:val="ro-MD"/>
        </w:rPr>
        <w:t>privind prevenirea arderii profesionale și gestionarea stresului și provocărilor comportamentale ale persoanelor cu dizabilități intelectuale și psihosociale în perioada pandemiei cu COVID-19;</w:t>
      </w:r>
    </w:p>
    <w:p w14:paraId="4494B48A" w14:textId="55092346" w:rsidR="00B10A15" w:rsidRPr="00F16FC5" w:rsidRDefault="00B10A15" w:rsidP="00B10A15">
      <w:pPr>
        <w:pStyle w:val="NormalWeb"/>
        <w:numPr>
          <w:ilvl w:val="0"/>
          <w:numId w:val="13"/>
        </w:numPr>
        <w:shd w:val="clear" w:color="auto" w:fill="FFFFFF"/>
        <w:ind w:right="-563"/>
        <w:rPr>
          <w:b/>
          <w:bCs/>
          <w:lang w:val="ro-MD"/>
        </w:rPr>
      </w:pPr>
      <w:r w:rsidRPr="00F16FC5">
        <w:rPr>
          <w:rFonts w:eastAsia="Arial"/>
          <w:lang w:val="ro-MD"/>
        </w:rPr>
        <w:t xml:space="preserve">Livrarea </w:t>
      </w:r>
      <w:r w:rsidR="00A53C7E" w:rsidRPr="00F16FC5">
        <w:rPr>
          <w:rFonts w:eastAsia="Arial"/>
          <w:lang w:val="ro-MD"/>
        </w:rPr>
        <w:t xml:space="preserve">a </w:t>
      </w:r>
      <w:r w:rsidR="00DF011C" w:rsidRPr="00F16FC5">
        <w:rPr>
          <w:rFonts w:eastAsia="Arial"/>
          <w:lang w:val="ro-MD"/>
        </w:rPr>
        <w:t xml:space="preserve">6 </w:t>
      </w:r>
      <w:r w:rsidR="00A53C7E" w:rsidRPr="00F16FC5">
        <w:rPr>
          <w:rFonts w:eastAsia="Arial"/>
          <w:lang w:val="ro-MD"/>
        </w:rPr>
        <w:t xml:space="preserve"> seminare de instruire </w:t>
      </w:r>
      <w:r w:rsidR="00DF011C" w:rsidRPr="00F16FC5">
        <w:rPr>
          <w:rFonts w:eastAsia="Arial"/>
          <w:lang w:val="ro-MD"/>
        </w:rPr>
        <w:t>online</w:t>
      </w:r>
      <w:r w:rsidR="00DF011C" w:rsidRPr="00F16FC5" w:rsidDel="00A53C7E">
        <w:rPr>
          <w:rFonts w:eastAsia="Arial"/>
          <w:lang w:val="ro-MD"/>
        </w:rPr>
        <w:t xml:space="preserve"> </w:t>
      </w:r>
      <w:r w:rsidR="00A53C7E" w:rsidRPr="00F16FC5">
        <w:rPr>
          <w:rFonts w:eastAsia="Arial"/>
          <w:lang w:val="ro-MD"/>
        </w:rPr>
        <w:t xml:space="preserve"> </w:t>
      </w:r>
      <w:r w:rsidRPr="00F16FC5">
        <w:rPr>
          <w:rFonts w:eastAsia="Arial"/>
          <w:lang w:val="ro-MD"/>
        </w:rPr>
        <w:t>pentru 60 angajați din cele 6 instituții rezidențiale vizate în proiect</w:t>
      </w:r>
      <w:r w:rsidR="00DF011C" w:rsidRPr="00F16FC5">
        <w:rPr>
          <w:rFonts w:eastAsia="Arial"/>
          <w:lang w:val="ro-MD"/>
        </w:rPr>
        <w:t>.</w:t>
      </w:r>
    </w:p>
    <w:p w14:paraId="17DEE42F" w14:textId="77777777" w:rsidR="00B10A15" w:rsidRPr="00F16FC5" w:rsidRDefault="00B10A15" w:rsidP="00B10A15">
      <w:pPr>
        <w:pStyle w:val="NormalWeb"/>
        <w:shd w:val="clear" w:color="auto" w:fill="FFFFFF"/>
        <w:ind w:right="-563"/>
        <w:rPr>
          <w:b/>
          <w:bCs/>
          <w:lang w:val="ro-MD"/>
        </w:rPr>
      </w:pPr>
    </w:p>
    <w:p w14:paraId="5CE48E94" w14:textId="77777777" w:rsidR="00063BBA" w:rsidRPr="00F16FC5" w:rsidRDefault="00063BBA" w:rsidP="00063BBA">
      <w:pPr>
        <w:jc w:val="both"/>
        <w:rPr>
          <w:b/>
          <w:lang w:val="ro-MD"/>
        </w:rPr>
      </w:pPr>
      <w:r w:rsidRPr="00F16FC5">
        <w:rPr>
          <w:b/>
          <w:lang w:val="ro-MD"/>
        </w:rPr>
        <w:t xml:space="preserve"> Volumul estimativ de lucru</w:t>
      </w:r>
    </w:p>
    <w:p w14:paraId="473EA3C0" w14:textId="4D0869DA" w:rsidR="00063BBA" w:rsidRPr="00F16FC5" w:rsidRDefault="00063BBA" w:rsidP="00063BBA">
      <w:pPr>
        <w:jc w:val="both"/>
        <w:rPr>
          <w:lang w:val="ro-MD"/>
        </w:rPr>
      </w:pPr>
      <w:r w:rsidRPr="00F16FC5">
        <w:rPr>
          <w:lang w:val="ro-MD"/>
        </w:rPr>
        <w:t xml:space="preserve">Pentru activitățile planificate pentru perioada </w:t>
      </w:r>
      <w:r w:rsidR="00DF011C" w:rsidRPr="00F16FC5">
        <w:rPr>
          <w:lang w:val="ro-MD"/>
        </w:rPr>
        <w:t>O</w:t>
      </w:r>
      <w:r w:rsidR="00B10A15" w:rsidRPr="00F16FC5">
        <w:rPr>
          <w:lang w:val="ro-MD"/>
        </w:rPr>
        <w:t>ctombrie-</w:t>
      </w:r>
      <w:r w:rsidR="00DF011C" w:rsidRPr="00F16FC5">
        <w:rPr>
          <w:lang w:val="ro-MD"/>
        </w:rPr>
        <w:t>Noi</w:t>
      </w:r>
      <w:r w:rsidR="00B10A15" w:rsidRPr="00F16FC5">
        <w:rPr>
          <w:lang w:val="ro-MD"/>
        </w:rPr>
        <w:t>embrie,</w:t>
      </w:r>
      <w:r w:rsidRPr="00F16FC5">
        <w:rPr>
          <w:lang w:val="ro-MD"/>
        </w:rPr>
        <w:t xml:space="preserve"> 2020, este estimat un volum</w:t>
      </w:r>
    </w:p>
    <w:p w14:paraId="491CCA60" w14:textId="45C25DF1" w:rsidR="00E248F1" w:rsidRPr="00F16FC5" w:rsidRDefault="00063BBA" w:rsidP="00063BBA">
      <w:pPr>
        <w:jc w:val="both"/>
        <w:rPr>
          <w:lang w:val="ro-MD"/>
        </w:rPr>
      </w:pPr>
      <w:r w:rsidRPr="00F16FC5">
        <w:rPr>
          <w:lang w:val="ro-MD"/>
        </w:rPr>
        <w:t xml:space="preserve">de </w:t>
      </w:r>
      <w:r w:rsidR="00C678E4" w:rsidRPr="00F16FC5">
        <w:rPr>
          <w:lang w:val="ro-MD"/>
        </w:rPr>
        <w:t>6</w:t>
      </w:r>
      <w:r w:rsidRPr="00F16FC5">
        <w:rPr>
          <w:lang w:val="ro-MD"/>
        </w:rPr>
        <w:t xml:space="preserve"> zile de lucru. Activitățile vor fi implementate în comun cu coordonatorul</w:t>
      </w:r>
      <w:r w:rsidR="00A53C7E" w:rsidRPr="00F16FC5">
        <w:rPr>
          <w:lang w:val="ro-MD"/>
        </w:rPr>
        <w:t xml:space="preserve"> proiectului</w:t>
      </w:r>
      <w:r w:rsidRPr="00F16FC5">
        <w:rPr>
          <w:lang w:val="ro-MD"/>
        </w:rPr>
        <w:t>.</w:t>
      </w:r>
      <w:r w:rsidRPr="00F16FC5">
        <w:rPr>
          <w:lang w:val="ro-MD"/>
        </w:rPr>
        <w:cr/>
      </w:r>
    </w:p>
    <w:p w14:paraId="708CA59B" w14:textId="77777777" w:rsidR="00E248F1" w:rsidRPr="00F16FC5" w:rsidRDefault="00E248F1" w:rsidP="00E248F1">
      <w:pPr>
        <w:jc w:val="both"/>
        <w:rPr>
          <w:lang w:val="ro-MD"/>
        </w:rPr>
      </w:pPr>
      <w:r w:rsidRPr="00F16FC5">
        <w:rPr>
          <w:b/>
          <w:lang w:val="ro-MD"/>
        </w:rPr>
        <w:t>Cerințe de calificare</w:t>
      </w:r>
      <w:r w:rsidRPr="00F16FC5">
        <w:rPr>
          <w:lang w:val="ro-MD"/>
        </w:rPr>
        <w:t>:</w:t>
      </w:r>
    </w:p>
    <w:p w14:paraId="2263DB39" w14:textId="77777777" w:rsidR="00F16FC5" w:rsidRPr="00F16FC5" w:rsidRDefault="00AF17F4" w:rsidP="00A53C7E">
      <w:pPr>
        <w:pStyle w:val="NoSpacing"/>
        <w:numPr>
          <w:ilvl w:val="0"/>
          <w:numId w:val="15"/>
        </w:numPr>
        <w:spacing w:before="100" w:beforeAutospacing="1" w:after="100" w:afterAutospacing="1"/>
        <w:ind w:left="714" w:hanging="357"/>
        <w:jc w:val="both"/>
        <w:rPr>
          <w:rFonts w:ascii="Times New Roman" w:hAnsi="Times New Roman"/>
          <w:sz w:val="24"/>
          <w:szCs w:val="24"/>
          <w:lang w:val="ro-MD"/>
        </w:rPr>
      </w:pPr>
      <w:r w:rsidRPr="00F16FC5">
        <w:rPr>
          <w:rFonts w:ascii="Times New Roman" w:hAnsi="Times New Roman"/>
          <w:sz w:val="24"/>
          <w:szCs w:val="24"/>
          <w:lang w:val="ro-MD"/>
        </w:rPr>
        <w:t xml:space="preserve">Studii universitare în științe sociale (sociologie, psihologie, </w:t>
      </w:r>
      <w:proofErr w:type="spellStart"/>
      <w:r w:rsidRPr="00F16FC5">
        <w:rPr>
          <w:rFonts w:ascii="Times New Roman" w:hAnsi="Times New Roman"/>
          <w:sz w:val="24"/>
          <w:szCs w:val="24"/>
          <w:lang w:val="ro-MD"/>
        </w:rPr>
        <w:t>asistenţă</w:t>
      </w:r>
      <w:proofErr w:type="spellEnd"/>
      <w:r w:rsidRPr="00F16FC5">
        <w:rPr>
          <w:rFonts w:ascii="Times New Roman" w:hAnsi="Times New Roman"/>
          <w:sz w:val="24"/>
          <w:szCs w:val="24"/>
          <w:lang w:val="ro-MD"/>
        </w:rPr>
        <w:t xml:space="preserve"> socială, științe ale comunicării etc.);</w:t>
      </w:r>
      <w:r w:rsidR="00F16FC5" w:rsidRPr="00F16FC5">
        <w:rPr>
          <w:rFonts w:ascii="Times New Roman" w:hAnsi="Times New Roman"/>
          <w:sz w:val="24"/>
          <w:szCs w:val="24"/>
          <w:lang w:val="ro-MD"/>
        </w:rPr>
        <w:t xml:space="preserve"> </w:t>
      </w:r>
    </w:p>
    <w:p w14:paraId="244153A6" w14:textId="6BDDEB27" w:rsidR="00B10A15" w:rsidRPr="00F16FC5" w:rsidRDefault="00B10A15" w:rsidP="00A53C7E">
      <w:pPr>
        <w:pStyle w:val="NoSpacing"/>
        <w:numPr>
          <w:ilvl w:val="0"/>
          <w:numId w:val="15"/>
        </w:numPr>
        <w:spacing w:before="100" w:beforeAutospacing="1" w:after="100" w:afterAutospacing="1"/>
        <w:ind w:left="714" w:hanging="357"/>
        <w:jc w:val="both"/>
        <w:rPr>
          <w:rFonts w:ascii="Times New Roman" w:hAnsi="Times New Roman"/>
          <w:sz w:val="24"/>
          <w:szCs w:val="24"/>
          <w:lang w:val="ro-MD"/>
        </w:rPr>
      </w:pPr>
      <w:r w:rsidRPr="00F16FC5">
        <w:rPr>
          <w:rFonts w:ascii="Times New Roman" w:hAnsi="Times New Roman"/>
          <w:sz w:val="24"/>
          <w:szCs w:val="24"/>
          <w:lang w:val="ro-MD"/>
        </w:rPr>
        <w:t xml:space="preserve">Prezentarea unui portofoliu care să demonstreze livrarea de training-uri la </w:t>
      </w:r>
      <w:r w:rsidR="000F444D" w:rsidRPr="00F16FC5">
        <w:rPr>
          <w:rFonts w:ascii="Times New Roman" w:hAnsi="Times New Roman"/>
          <w:sz w:val="24"/>
          <w:szCs w:val="24"/>
          <w:lang w:val="ro-MD"/>
        </w:rPr>
        <w:t>sarcina</w:t>
      </w:r>
      <w:r w:rsidRPr="00F16FC5">
        <w:rPr>
          <w:rFonts w:ascii="Times New Roman" w:hAnsi="Times New Roman"/>
          <w:sz w:val="24"/>
          <w:szCs w:val="24"/>
          <w:lang w:val="ro-MD"/>
        </w:rPr>
        <w:t xml:space="preserve"> menționată va constitui un avantaj semnificativ;</w:t>
      </w:r>
    </w:p>
    <w:p w14:paraId="7932DF91" w14:textId="77777777" w:rsidR="00B10A15" w:rsidRPr="00F16FC5" w:rsidRDefault="00B10A15" w:rsidP="000F444D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left="714" w:hanging="357"/>
        <w:rPr>
          <w:rFonts w:ascii="Times New Roman" w:hAnsi="Times New Roman"/>
          <w:sz w:val="24"/>
          <w:szCs w:val="24"/>
          <w:lang w:val="ro-MD"/>
        </w:rPr>
      </w:pPr>
      <w:r w:rsidRPr="00F16FC5">
        <w:rPr>
          <w:rFonts w:ascii="Times New Roman" w:hAnsi="Times New Roman"/>
          <w:sz w:val="24"/>
          <w:szCs w:val="24"/>
          <w:lang w:val="ro-MD"/>
        </w:rPr>
        <w:t>Bună cunoaștere și utilizare a metodelor interactive de predare în sesiuni</w:t>
      </w:r>
      <w:r w:rsidR="000F444D" w:rsidRPr="00F16FC5">
        <w:rPr>
          <w:rFonts w:ascii="Times New Roman" w:hAnsi="Times New Roman"/>
          <w:sz w:val="24"/>
          <w:szCs w:val="24"/>
          <w:lang w:val="ro-MD"/>
        </w:rPr>
        <w:t>le</w:t>
      </w:r>
      <w:r w:rsidRPr="00F16FC5">
        <w:rPr>
          <w:rFonts w:ascii="Times New Roman" w:hAnsi="Times New Roman"/>
          <w:sz w:val="24"/>
          <w:szCs w:val="24"/>
          <w:lang w:val="ro-MD"/>
        </w:rPr>
        <w:t xml:space="preserve"> de formare</w:t>
      </w:r>
      <w:r w:rsidR="000F444D" w:rsidRPr="00F16FC5">
        <w:rPr>
          <w:rFonts w:ascii="Times New Roman" w:hAnsi="Times New Roman"/>
          <w:sz w:val="24"/>
          <w:szCs w:val="24"/>
          <w:lang w:val="ro-MD"/>
        </w:rPr>
        <w:t>;</w:t>
      </w:r>
    </w:p>
    <w:p w14:paraId="3B932204" w14:textId="77777777" w:rsidR="00F16FC5" w:rsidRPr="00F16FC5" w:rsidRDefault="000F444D" w:rsidP="00A53C7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o-MD"/>
        </w:rPr>
      </w:pPr>
      <w:r w:rsidRPr="00F16FC5">
        <w:rPr>
          <w:rFonts w:ascii="Times New Roman" w:hAnsi="Times New Roman"/>
          <w:sz w:val="24"/>
          <w:szCs w:val="24"/>
          <w:lang w:val="ro-MD"/>
        </w:rPr>
        <w:t>Buna cunoaștere a domeniului de lucru cu persoanele cu dizabilități intelectuale și psihosociale și gestionarea dificultăților de comportament;</w:t>
      </w:r>
    </w:p>
    <w:p w14:paraId="36D3F44C" w14:textId="168CCE32" w:rsidR="00E248F1" w:rsidRPr="00F16FC5" w:rsidRDefault="00E248F1" w:rsidP="00A53C7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o-MD"/>
        </w:rPr>
      </w:pPr>
      <w:proofErr w:type="spellStart"/>
      <w:r w:rsidRPr="00F16FC5">
        <w:rPr>
          <w:rFonts w:ascii="Times New Roman" w:hAnsi="Times New Roman"/>
          <w:sz w:val="24"/>
          <w:szCs w:val="24"/>
          <w:lang w:val="ro-MD"/>
        </w:rPr>
        <w:t>Abilităţi</w:t>
      </w:r>
      <w:proofErr w:type="spellEnd"/>
      <w:r w:rsidRPr="00F16FC5">
        <w:rPr>
          <w:rFonts w:ascii="Times New Roman" w:hAnsi="Times New Roman"/>
          <w:sz w:val="24"/>
          <w:szCs w:val="24"/>
          <w:lang w:val="ro-MD"/>
        </w:rPr>
        <w:t xml:space="preserve"> de lucru la calculator (obligatoriu Word, Excel, PowerPoint </w:t>
      </w:r>
      <w:proofErr w:type="spellStart"/>
      <w:r w:rsidRPr="00F16FC5">
        <w:rPr>
          <w:rFonts w:ascii="Times New Roman" w:hAnsi="Times New Roman"/>
          <w:sz w:val="24"/>
          <w:szCs w:val="24"/>
          <w:lang w:val="ro-MD"/>
        </w:rPr>
        <w:t>şi</w:t>
      </w:r>
      <w:proofErr w:type="spellEnd"/>
      <w:r w:rsidRPr="00F16FC5">
        <w:rPr>
          <w:rFonts w:ascii="Times New Roman" w:hAnsi="Times New Roman"/>
          <w:sz w:val="24"/>
          <w:szCs w:val="24"/>
          <w:lang w:val="ro-MD"/>
        </w:rPr>
        <w:t xml:space="preserve"> Internet); </w:t>
      </w:r>
    </w:p>
    <w:p w14:paraId="7C4FD4EF" w14:textId="77777777" w:rsidR="00E248F1" w:rsidRPr="00F16FC5" w:rsidRDefault="00E248F1" w:rsidP="000F444D">
      <w:pPr>
        <w:pStyle w:val="NoSpacing"/>
        <w:numPr>
          <w:ilvl w:val="0"/>
          <w:numId w:val="7"/>
        </w:numPr>
        <w:spacing w:before="100" w:beforeAutospacing="1" w:after="100" w:afterAutospacing="1"/>
        <w:ind w:left="714" w:hanging="357"/>
        <w:jc w:val="both"/>
        <w:rPr>
          <w:rFonts w:ascii="Times New Roman" w:hAnsi="Times New Roman"/>
          <w:sz w:val="24"/>
          <w:szCs w:val="24"/>
          <w:lang w:val="ro-MD"/>
        </w:rPr>
      </w:pPr>
      <w:r w:rsidRPr="00F16FC5">
        <w:rPr>
          <w:rFonts w:ascii="Times New Roman" w:hAnsi="Times New Roman"/>
          <w:sz w:val="24"/>
          <w:szCs w:val="24"/>
          <w:lang w:val="ro-MD"/>
        </w:rPr>
        <w:t xml:space="preserve">Abilități bune de lucru în echipă. </w:t>
      </w:r>
    </w:p>
    <w:p w14:paraId="6DDC6380" w14:textId="253C01F8" w:rsidR="00E248F1" w:rsidRPr="00F16FC5" w:rsidRDefault="00E248F1" w:rsidP="00E248F1">
      <w:pPr>
        <w:pStyle w:val="NoSpacing"/>
        <w:jc w:val="both"/>
        <w:rPr>
          <w:rFonts w:ascii="Times New Roman" w:hAnsi="Times New Roman"/>
          <w:sz w:val="24"/>
          <w:szCs w:val="24"/>
          <w:lang w:val="ro-MD"/>
        </w:rPr>
      </w:pPr>
      <w:r w:rsidRPr="00F16FC5">
        <w:rPr>
          <w:rFonts w:ascii="Times New Roman" w:hAnsi="Times New Roman"/>
          <w:b/>
          <w:sz w:val="24"/>
          <w:szCs w:val="24"/>
          <w:lang w:val="ro-MD"/>
        </w:rPr>
        <w:t xml:space="preserve">     Perioada de contractare:</w:t>
      </w:r>
      <w:r w:rsidRPr="00F16FC5">
        <w:rPr>
          <w:rFonts w:ascii="Times New Roman" w:hAnsi="Times New Roman"/>
          <w:sz w:val="24"/>
          <w:szCs w:val="24"/>
          <w:lang w:val="ro-MD"/>
        </w:rPr>
        <w:t xml:space="preserve"> </w:t>
      </w:r>
      <w:r w:rsidR="00A53C7E" w:rsidRPr="00F16FC5">
        <w:rPr>
          <w:rFonts w:ascii="Times New Roman" w:hAnsi="Times New Roman"/>
          <w:sz w:val="24"/>
          <w:szCs w:val="24"/>
          <w:lang w:val="ro-MD"/>
        </w:rPr>
        <w:t xml:space="preserve">Octombrie </w:t>
      </w:r>
      <w:r w:rsidR="005A1706" w:rsidRPr="00F16FC5">
        <w:rPr>
          <w:rFonts w:ascii="Times New Roman" w:hAnsi="Times New Roman"/>
          <w:sz w:val="24"/>
          <w:szCs w:val="24"/>
          <w:lang w:val="ro-MD"/>
        </w:rPr>
        <w:t xml:space="preserve">– </w:t>
      </w:r>
      <w:r w:rsidR="00A53C7E" w:rsidRPr="00F16FC5">
        <w:rPr>
          <w:rFonts w:ascii="Times New Roman" w:hAnsi="Times New Roman"/>
          <w:sz w:val="24"/>
          <w:szCs w:val="24"/>
          <w:lang w:val="ro-MD"/>
        </w:rPr>
        <w:t xml:space="preserve">Noiembrie </w:t>
      </w:r>
      <w:r w:rsidR="005A1706" w:rsidRPr="00F16FC5">
        <w:rPr>
          <w:rFonts w:ascii="Times New Roman" w:hAnsi="Times New Roman"/>
          <w:sz w:val="24"/>
          <w:szCs w:val="24"/>
          <w:lang w:val="ro-MD"/>
        </w:rPr>
        <w:t>2020</w:t>
      </w:r>
      <w:r w:rsidRPr="00F16FC5">
        <w:rPr>
          <w:rFonts w:ascii="Times New Roman" w:hAnsi="Times New Roman"/>
          <w:sz w:val="24"/>
          <w:szCs w:val="24"/>
          <w:lang w:val="ro-MD"/>
        </w:rPr>
        <w:t xml:space="preserve">. </w:t>
      </w:r>
    </w:p>
    <w:p w14:paraId="0F29A851" w14:textId="77777777" w:rsidR="006E74FB" w:rsidRPr="00F16FC5" w:rsidRDefault="006E74FB" w:rsidP="00B70CF2">
      <w:pPr>
        <w:pStyle w:val="NoSpacing"/>
        <w:jc w:val="both"/>
        <w:rPr>
          <w:rFonts w:ascii="Times New Roman" w:hAnsi="Times New Roman"/>
          <w:sz w:val="24"/>
          <w:szCs w:val="24"/>
          <w:lang w:val="ro-MD"/>
        </w:rPr>
      </w:pPr>
      <w:bookmarkStart w:id="0" w:name="_GoBack"/>
      <w:bookmarkEnd w:id="0"/>
    </w:p>
    <w:p w14:paraId="14A7AA5C" w14:textId="77777777" w:rsidR="006913C7" w:rsidRPr="00F16FC5" w:rsidRDefault="006913C7" w:rsidP="006913C7">
      <w:pPr>
        <w:ind w:right="-235"/>
        <w:jc w:val="both"/>
        <w:rPr>
          <w:rFonts w:cstheme="minorHAnsi"/>
          <w:b/>
          <w:lang w:val="ro-MD"/>
        </w:rPr>
      </w:pPr>
      <w:r w:rsidRPr="00F16FC5">
        <w:rPr>
          <w:rFonts w:cstheme="minorHAnsi"/>
          <w:b/>
          <w:lang w:val="ro-MD"/>
        </w:rPr>
        <w:t xml:space="preserve">PROCEDURA DE APLICARE: </w:t>
      </w:r>
    </w:p>
    <w:p w14:paraId="7F3F4D21" w14:textId="7F22C732" w:rsidR="006913C7" w:rsidRPr="00F16FC5" w:rsidRDefault="006913C7" w:rsidP="006913C7">
      <w:pPr>
        <w:ind w:right="-235"/>
        <w:jc w:val="both"/>
        <w:rPr>
          <w:rFonts w:cstheme="minorHAnsi"/>
          <w:b/>
          <w:u w:val="single"/>
          <w:lang w:val="ro-MD"/>
        </w:rPr>
      </w:pPr>
      <w:r w:rsidRPr="00F16FC5">
        <w:rPr>
          <w:rFonts w:cstheme="minorHAnsi"/>
          <w:lang w:val="ro-MD"/>
        </w:rPr>
        <w:t xml:space="preserve">Persoanele interesate sunt încurajate să trimită: </w:t>
      </w:r>
      <w:r w:rsidRPr="00F16FC5">
        <w:rPr>
          <w:rFonts w:cstheme="minorHAnsi"/>
          <w:b/>
          <w:u w:val="single"/>
          <w:lang w:val="ro-MD"/>
        </w:rPr>
        <w:t>CV-ul</w:t>
      </w:r>
      <w:r w:rsidRPr="00F16FC5">
        <w:rPr>
          <w:rFonts w:cstheme="minorHAnsi"/>
          <w:lang w:val="ro-MD"/>
        </w:rPr>
        <w:t xml:space="preserve">, care va conține și </w:t>
      </w:r>
      <w:r w:rsidRPr="00F16FC5">
        <w:rPr>
          <w:rFonts w:cstheme="minorHAnsi"/>
          <w:b/>
          <w:lang w:val="ro-MD"/>
        </w:rPr>
        <w:t>datele de contact a 2 persoane de referinț</w:t>
      </w:r>
      <w:r w:rsidRPr="00F16FC5">
        <w:rPr>
          <w:rFonts w:cstheme="minorHAnsi"/>
          <w:lang w:val="ro-MD"/>
        </w:rPr>
        <w:t xml:space="preserve">ă și </w:t>
      </w:r>
      <w:r w:rsidRPr="00F16FC5">
        <w:rPr>
          <w:rFonts w:cstheme="minorHAnsi"/>
          <w:b/>
          <w:u w:val="single"/>
          <w:lang w:val="ro-MD"/>
        </w:rPr>
        <w:t xml:space="preserve">costul pentru o zi de consultanță cu toate taxele incluse. </w:t>
      </w:r>
    </w:p>
    <w:p w14:paraId="3A7EF6A8" w14:textId="5F2221BC" w:rsidR="006913C7" w:rsidRPr="00F16FC5" w:rsidRDefault="00CF087E" w:rsidP="006913C7">
      <w:pPr>
        <w:spacing w:after="120"/>
        <w:ind w:right="-235"/>
        <w:jc w:val="both"/>
        <w:rPr>
          <w:rFonts w:cstheme="minorHAnsi"/>
          <w:i/>
          <w:lang w:val="ro-MD"/>
        </w:rPr>
      </w:pPr>
      <w:r w:rsidRPr="00F16FC5">
        <w:rPr>
          <w:rFonts w:cstheme="minorHAnsi"/>
          <w:lang w:val="ro-MD"/>
        </w:rPr>
        <w:t xml:space="preserve">CV-l cu informația solicitată inclusă poate fi expediat </w:t>
      </w:r>
      <w:r w:rsidR="006913C7" w:rsidRPr="00F16FC5">
        <w:rPr>
          <w:rFonts w:cstheme="minorHAnsi"/>
          <w:lang w:val="ro-MD"/>
        </w:rPr>
        <w:t xml:space="preserve">la: </w:t>
      </w:r>
      <w:hyperlink r:id="rId12" w:history="1">
        <w:r w:rsidR="006913C7" w:rsidRPr="00F16FC5">
          <w:rPr>
            <w:rStyle w:val="Hyperlink"/>
            <w:rFonts w:cstheme="minorHAnsi"/>
            <w:lang w:val="ro-MD"/>
          </w:rPr>
          <w:t>khsima@keystonehumanservices.org</w:t>
        </w:r>
      </w:hyperlink>
      <w:r w:rsidR="006913C7" w:rsidRPr="00F16FC5">
        <w:rPr>
          <w:rFonts w:cstheme="minorHAnsi"/>
          <w:lang w:val="ro-MD"/>
        </w:rPr>
        <w:t xml:space="preserve"> cu mențiunea </w:t>
      </w:r>
      <w:r w:rsidR="006913C7" w:rsidRPr="00F16FC5">
        <w:rPr>
          <w:rFonts w:cstheme="minorHAnsi"/>
          <w:b/>
          <w:lang w:val="ro-MD"/>
        </w:rPr>
        <w:t>„Servicii consultanță Keystone Moldova”–</w:t>
      </w:r>
      <w:r w:rsidR="006913C7" w:rsidRPr="00F16FC5">
        <w:rPr>
          <w:rFonts w:cstheme="minorHAnsi"/>
          <w:lang w:val="ro-MD"/>
        </w:rPr>
        <w:t xml:space="preserve">până la data de: </w:t>
      </w:r>
      <w:r w:rsidR="006913C7" w:rsidRPr="00F16FC5">
        <w:rPr>
          <w:rFonts w:cstheme="minorHAnsi"/>
          <w:b/>
          <w:lang w:val="ro-MD"/>
        </w:rPr>
        <w:t>15 Septembrie</w:t>
      </w:r>
      <w:r w:rsidR="006913C7" w:rsidRPr="00F16FC5">
        <w:rPr>
          <w:rFonts w:cstheme="minorHAnsi"/>
          <w:b/>
          <w:u w:val="single"/>
          <w:lang w:val="ro-MD"/>
        </w:rPr>
        <w:t xml:space="preserve"> 2020.</w:t>
      </w:r>
      <w:r w:rsidR="006913C7" w:rsidRPr="00F16FC5">
        <w:rPr>
          <w:rFonts w:cstheme="minorHAnsi"/>
          <w:lang w:val="ro-MD"/>
        </w:rPr>
        <w:t xml:space="preserve">  </w:t>
      </w:r>
      <w:r w:rsidR="006913C7" w:rsidRPr="00F16FC5">
        <w:rPr>
          <w:rFonts w:cstheme="minorHAnsi"/>
          <w:i/>
          <w:lang w:val="ro-MD"/>
        </w:rPr>
        <w:t xml:space="preserve">Doar persoanele selectate vor fi contactate. </w:t>
      </w:r>
    </w:p>
    <w:p w14:paraId="4A9DF77A" w14:textId="77777777" w:rsidR="006913C7" w:rsidRPr="00F16FC5" w:rsidRDefault="006913C7" w:rsidP="00B70CF2">
      <w:pPr>
        <w:pStyle w:val="NoSpacing"/>
        <w:jc w:val="both"/>
        <w:rPr>
          <w:rFonts w:ascii="Times New Roman" w:hAnsi="Times New Roman"/>
          <w:sz w:val="24"/>
          <w:szCs w:val="24"/>
          <w:lang w:val="ro-MD"/>
        </w:rPr>
      </w:pPr>
    </w:p>
    <w:sectPr w:rsidR="006913C7" w:rsidRPr="00F16FC5" w:rsidSect="003543A7">
      <w:pgSz w:w="12240" w:h="15840"/>
      <w:pgMar w:top="709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1BA56" w14:textId="77777777" w:rsidR="00006D59" w:rsidRDefault="00006D59" w:rsidP="00911F9C">
      <w:r>
        <w:separator/>
      </w:r>
    </w:p>
  </w:endnote>
  <w:endnote w:type="continuationSeparator" w:id="0">
    <w:p w14:paraId="345568E6" w14:textId="77777777" w:rsidR="00006D59" w:rsidRDefault="00006D59" w:rsidP="0091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1BD49" w14:textId="77777777" w:rsidR="00006D59" w:rsidRDefault="00006D59" w:rsidP="00911F9C">
      <w:r>
        <w:separator/>
      </w:r>
    </w:p>
  </w:footnote>
  <w:footnote w:type="continuationSeparator" w:id="0">
    <w:p w14:paraId="59EE77D2" w14:textId="77777777" w:rsidR="00006D59" w:rsidRDefault="00006D59" w:rsidP="00911F9C">
      <w:r>
        <w:continuationSeparator/>
      </w:r>
    </w:p>
  </w:footnote>
  <w:footnote w:id="1">
    <w:p w14:paraId="674F7274" w14:textId="77777777" w:rsidR="00911F9C" w:rsidRPr="00D914EB" w:rsidRDefault="00911F9C" w:rsidP="00911F9C">
      <w:pPr>
        <w:pStyle w:val="FootnoteText"/>
        <w:rPr>
          <w:lang w:val="ro-MD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MD"/>
        </w:rPr>
        <w:t xml:space="preserve">In cadrul proiectului sunt incluse următoarele instituții sociale: Centrele de plasament temporar pentru persoane cu dizabilități din: </w:t>
      </w:r>
      <w:proofErr w:type="spellStart"/>
      <w:r>
        <w:rPr>
          <w:lang w:val="ro-MD"/>
        </w:rPr>
        <w:t>Brînzeni</w:t>
      </w:r>
      <w:proofErr w:type="spellEnd"/>
      <w:r>
        <w:rPr>
          <w:lang w:val="ro-MD"/>
        </w:rPr>
        <w:t xml:space="preserve">, Bălți, Bădiceni, Cocieri, </w:t>
      </w:r>
      <w:proofErr w:type="spellStart"/>
      <w:r>
        <w:rPr>
          <w:lang w:val="ro-MD"/>
        </w:rPr>
        <w:t>Hîncești</w:t>
      </w:r>
      <w:proofErr w:type="spellEnd"/>
      <w:r>
        <w:rPr>
          <w:lang w:val="ro-MD"/>
        </w:rPr>
        <w:t xml:space="preserve"> și Orhei </w:t>
      </w:r>
    </w:p>
    <w:p w14:paraId="6DE6C453" w14:textId="77777777" w:rsidR="00911F9C" w:rsidRPr="00DF011C" w:rsidRDefault="00911F9C">
      <w:pPr>
        <w:pStyle w:val="FootnoteText"/>
        <w:rPr>
          <w:lang w:val="ro-MD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2924"/>
    <w:multiLevelType w:val="hybridMultilevel"/>
    <w:tmpl w:val="B930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7398"/>
    <w:multiLevelType w:val="hybridMultilevel"/>
    <w:tmpl w:val="DF18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329AE"/>
    <w:multiLevelType w:val="hybridMultilevel"/>
    <w:tmpl w:val="5F1E6316"/>
    <w:lvl w:ilvl="0" w:tplc="B92E8A9C">
      <w:start w:val="1"/>
      <w:numFmt w:val="bullet"/>
      <w:lvlText w:val=""/>
      <w:lvlJc w:val="left"/>
      <w:pPr>
        <w:ind w:left="90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74154"/>
    <w:multiLevelType w:val="hybridMultilevel"/>
    <w:tmpl w:val="032273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5890856"/>
    <w:multiLevelType w:val="hybridMultilevel"/>
    <w:tmpl w:val="E99A6A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F2082"/>
    <w:multiLevelType w:val="hybridMultilevel"/>
    <w:tmpl w:val="AA48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6779A"/>
    <w:multiLevelType w:val="hybridMultilevel"/>
    <w:tmpl w:val="6232A90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26679"/>
    <w:multiLevelType w:val="hybridMultilevel"/>
    <w:tmpl w:val="C83E759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60631"/>
    <w:multiLevelType w:val="hybridMultilevel"/>
    <w:tmpl w:val="5D70E54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80071"/>
    <w:multiLevelType w:val="hybridMultilevel"/>
    <w:tmpl w:val="57002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A2768"/>
    <w:multiLevelType w:val="hybridMultilevel"/>
    <w:tmpl w:val="08669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B26BB"/>
    <w:multiLevelType w:val="multilevel"/>
    <w:tmpl w:val="2836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9E46DB"/>
    <w:multiLevelType w:val="hybridMultilevel"/>
    <w:tmpl w:val="213672A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7823E8"/>
    <w:multiLevelType w:val="hybridMultilevel"/>
    <w:tmpl w:val="5324E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C7ECE"/>
    <w:multiLevelType w:val="hybridMultilevel"/>
    <w:tmpl w:val="12D2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8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13"/>
  </w:num>
  <w:num w:numId="11">
    <w:abstractNumId w:val="0"/>
  </w:num>
  <w:num w:numId="12">
    <w:abstractNumId w:val="2"/>
  </w:num>
  <w:num w:numId="13">
    <w:abstractNumId w:val="14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64"/>
    <w:rsid w:val="00006D59"/>
    <w:rsid w:val="0002454E"/>
    <w:rsid w:val="000302A0"/>
    <w:rsid w:val="000541A8"/>
    <w:rsid w:val="00063BBA"/>
    <w:rsid w:val="00065E10"/>
    <w:rsid w:val="00094040"/>
    <w:rsid w:val="000A6D8A"/>
    <w:rsid w:val="000B11F1"/>
    <w:rsid w:val="000D223C"/>
    <w:rsid w:val="000D4ABF"/>
    <w:rsid w:val="000F444D"/>
    <w:rsid w:val="00102F61"/>
    <w:rsid w:val="00171DDC"/>
    <w:rsid w:val="00192D47"/>
    <w:rsid w:val="001A752A"/>
    <w:rsid w:val="001D5A48"/>
    <w:rsid w:val="001F783A"/>
    <w:rsid w:val="00266995"/>
    <w:rsid w:val="0028185D"/>
    <w:rsid w:val="002A5454"/>
    <w:rsid w:val="002B6E89"/>
    <w:rsid w:val="002C47ED"/>
    <w:rsid w:val="002D12FE"/>
    <w:rsid w:val="002D61BA"/>
    <w:rsid w:val="00330650"/>
    <w:rsid w:val="00334B25"/>
    <w:rsid w:val="00345709"/>
    <w:rsid w:val="003543A7"/>
    <w:rsid w:val="00363781"/>
    <w:rsid w:val="00366C2C"/>
    <w:rsid w:val="003C0C8F"/>
    <w:rsid w:val="003C7664"/>
    <w:rsid w:val="003D3B27"/>
    <w:rsid w:val="003D774F"/>
    <w:rsid w:val="004C4ECE"/>
    <w:rsid w:val="00503DBF"/>
    <w:rsid w:val="0053121F"/>
    <w:rsid w:val="00537052"/>
    <w:rsid w:val="005663B3"/>
    <w:rsid w:val="005670F7"/>
    <w:rsid w:val="00576C34"/>
    <w:rsid w:val="00595F08"/>
    <w:rsid w:val="005A1706"/>
    <w:rsid w:val="005A5D8E"/>
    <w:rsid w:val="005B522F"/>
    <w:rsid w:val="0067285F"/>
    <w:rsid w:val="00683C64"/>
    <w:rsid w:val="006913C7"/>
    <w:rsid w:val="006B378E"/>
    <w:rsid w:val="006D3D2A"/>
    <w:rsid w:val="006E74FB"/>
    <w:rsid w:val="007059BC"/>
    <w:rsid w:val="0074053E"/>
    <w:rsid w:val="007E60F0"/>
    <w:rsid w:val="007F0685"/>
    <w:rsid w:val="007F2D30"/>
    <w:rsid w:val="0080003E"/>
    <w:rsid w:val="00877024"/>
    <w:rsid w:val="00877D1D"/>
    <w:rsid w:val="00892784"/>
    <w:rsid w:val="008A662F"/>
    <w:rsid w:val="008B0A2A"/>
    <w:rsid w:val="008C0977"/>
    <w:rsid w:val="008D2957"/>
    <w:rsid w:val="00911F9C"/>
    <w:rsid w:val="009E6F39"/>
    <w:rsid w:val="009F3230"/>
    <w:rsid w:val="00A26AD0"/>
    <w:rsid w:val="00A3471E"/>
    <w:rsid w:val="00A376BA"/>
    <w:rsid w:val="00A44F7C"/>
    <w:rsid w:val="00A519A1"/>
    <w:rsid w:val="00A53C7E"/>
    <w:rsid w:val="00A55C4C"/>
    <w:rsid w:val="00A83BE6"/>
    <w:rsid w:val="00AF17F4"/>
    <w:rsid w:val="00B10A15"/>
    <w:rsid w:val="00B27787"/>
    <w:rsid w:val="00B65ECA"/>
    <w:rsid w:val="00B70CF2"/>
    <w:rsid w:val="00B757FE"/>
    <w:rsid w:val="00B80FB2"/>
    <w:rsid w:val="00BA497C"/>
    <w:rsid w:val="00BB2595"/>
    <w:rsid w:val="00BC4973"/>
    <w:rsid w:val="00BC5EA0"/>
    <w:rsid w:val="00BF5482"/>
    <w:rsid w:val="00C04F0D"/>
    <w:rsid w:val="00C307EA"/>
    <w:rsid w:val="00C44A0E"/>
    <w:rsid w:val="00C4768E"/>
    <w:rsid w:val="00C55518"/>
    <w:rsid w:val="00C678E4"/>
    <w:rsid w:val="00C713D2"/>
    <w:rsid w:val="00C922B0"/>
    <w:rsid w:val="00CC28F1"/>
    <w:rsid w:val="00CD733C"/>
    <w:rsid w:val="00CF087E"/>
    <w:rsid w:val="00D012BA"/>
    <w:rsid w:val="00D165CC"/>
    <w:rsid w:val="00D26319"/>
    <w:rsid w:val="00D37009"/>
    <w:rsid w:val="00D46DE6"/>
    <w:rsid w:val="00D67764"/>
    <w:rsid w:val="00DB5730"/>
    <w:rsid w:val="00DC748B"/>
    <w:rsid w:val="00DE3EFA"/>
    <w:rsid w:val="00DE54A4"/>
    <w:rsid w:val="00DF011C"/>
    <w:rsid w:val="00DF174D"/>
    <w:rsid w:val="00E248F1"/>
    <w:rsid w:val="00E5630B"/>
    <w:rsid w:val="00E8219E"/>
    <w:rsid w:val="00EB4903"/>
    <w:rsid w:val="00ED74EE"/>
    <w:rsid w:val="00ED7668"/>
    <w:rsid w:val="00EF18E8"/>
    <w:rsid w:val="00F001FA"/>
    <w:rsid w:val="00F02CC5"/>
    <w:rsid w:val="00F16FC5"/>
    <w:rsid w:val="00F3357E"/>
    <w:rsid w:val="00F4087F"/>
    <w:rsid w:val="00F410D4"/>
    <w:rsid w:val="00F45EB0"/>
    <w:rsid w:val="00F4683F"/>
    <w:rsid w:val="00F66A7B"/>
    <w:rsid w:val="00F72B43"/>
    <w:rsid w:val="00F950C3"/>
    <w:rsid w:val="00FB3578"/>
    <w:rsid w:val="00FB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E38D"/>
  <w15:docId w15:val="{83B2813E-DDD4-44DA-A856-9DE515A5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Heading4">
    <w:name w:val="heading 4"/>
    <w:basedOn w:val="Normal"/>
    <w:next w:val="Normal"/>
    <w:link w:val="Heading4Char"/>
    <w:qFormat/>
    <w:rsid w:val="00D67764"/>
    <w:pPr>
      <w:keepNext/>
      <w:jc w:val="center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677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D677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BC5EA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70C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A5454"/>
    <w:pPr>
      <w:spacing w:after="120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AD0"/>
    <w:rPr>
      <w:rFonts w:ascii="Tahoma" w:eastAsia="Times New Roman" w:hAnsi="Tahoma" w:cs="Tahoma"/>
      <w:sz w:val="16"/>
      <w:szCs w:val="16"/>
      <w:lang w:val="ro-RO" w:eastAsia="ru-RU"/>
    </w:rPr>
  </w:style>
  <w:style w:type="table" w:styleId="TableGrid">
    <w:name w:val="Table Grid"/>
    <w:basedOn w:val="TableNormal"/>
    <w:uiPriority w:val="59"/>
    <w:rsid w:val="005A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1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F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F9C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F9C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1F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1F9C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911F9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0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11C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Footer">
    <w:name w:val="footer"/>
    <w:basedOn w:val="Normal"/>
    <w:link w:val="FooterChar"/>
    <w:uiPriority w:val="99"/>
    <w:unhideWhenUsed/>
    <w:rsid w:val="00DF0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11C"/>
    <w:rPr>
      <w:rFonts w:ascii="Times New Roman" w:eastAsia="Times New Roman" w:hAnsi="Times New Roman" w:cs="Times New Roman"/>
      <w:sz w:val="24"/>
      <w:szCs w:val="24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8752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85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41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BFCAD4"/>
                  </w:divBdr>
                  <w:divsChild>
                    <w:div w:id="11501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hsima@keystonehumanservice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keystonemoldova?fref=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eystonemoldova.m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D3CFF-0C9A-44B1-B982-CD910270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\keystone Human Services International Moldova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HP-PRO</cp:lastModifiedBy>
  <cp:revision>5</cp:revision>
  <cp:lastPrinted>2014-03-24T11:17:00Z</cp:lastPrinted>
  <dcterms:created xsi:type="dcterms:W3CDTF">2020-08-29T10:31:00Z</dcterms:created>
  <dcterms:modified xsi:type="dcterms:W3CDTF">2020-08-31T17:38:00Z</dcterms:modified>
</cp:coreProperties>
</file>