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230" w:rsidRPr="00171E13" w:rsidRDefault="007F3230" w:rsidP="00812E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171E13">
        <w:rPr>
          <w:rFonts w:ascii="Times New Roman" w:hAnsi="Times New Roman" w:cs="Times New Roman"/>
          <w:b/>
          <w:sz w:val="24"/>
          <w:szCs w:val="24"/>
          <w:lang w:val="ro-RO"/>
        </w:rPr>
        <w:t>Concurs de selectare a unei locații (hotel, pensiune)</w:t>
      </w:r>
    </w:p>
    <w:p w:rsidR="007F3230" w:rsidRPr="00171E13" w:rsidRDefault="007F3230" w:rsidP="00812EED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</w:pPr>
      <w:r w:rsidRPr="00171E13">
        <w:rPr>
          <w:rFonts w:ascii="Times New Roman" w:hAnsi="Times New Roman" w:cs="Times New Roman"/>
          <w:b/>
          <w:sz w:val="24"/>
          <w:szCs w:val="24"/>
          <w:lang w:val="ro-RO"/>
        </w:rPr>
        <w:t>pentru desfășurarea a două evenimente de instruire</w:t>
      </w:r>
    </w:p>
    <w:p w:rsidR="007F3230" w:rsidRPr="00171E13" w:rsidRDefault="007F3230" w:rsidP="00812EED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</w:pPr>
    </w:p>
    <w:p w:rsidR="007F3230" w:rsidRPr="00171E13" w:rsidRDefault="007F3230" w:rsidP="00812EED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</w:pPr>
      <w:r w:rsidRPr="00171E13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 xml:space="preserve">Cadrul general </w:t>
      </w:r>
    </w:p>
    <w:p w:rsidR="007F3230" w:rsidRPr="00171E13" w:rsidRDefault="007F3230" w:rsidP="00812EED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</w:pPr>
    </w:p>
    <w:p w:rsidR="007F3230" w:rsidRPr="00171E13" w:rsidRDefault="00171E13" w:rsidP="00171E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71E13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Asociația </w:t>
      </w:r>
      <w:proofErr w:type="spellStart"/>
      <w:r w:rsidR="007F3230" w:rsidRPr="00171E13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Keystone</w:t>
      </w:r>
      <w:proofErr w:type="spellEnd"/>
      <w:r w:rsidR="007F3230" w:rsidRPr="00171E13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Moldova </w:t>
      </w:r>
      <w:r w:rsidRPr="00171E13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implementează proiectul </w:t>
      </w:r>
      <w:r w:rsidRPr="00171E13">
        <w:rPr>
          <w:rFonts w:ascii="Times New Roman" w:hAnsi="Times New Roman" w:cs="Times New Roman"/>
          <w:sz w:val="24"/>
          <w:szCs w:val="24"/>
          <w:lang w:val="ro-RO"/>
        </w:rPr>
        <w:t>proiectului „</w:t>
      </w:r>
      <w:proofErr w:type="spellStart"/>
      <w:r w:rsidRPr="00171E13">
        <w:rPr>
          <w:rFonts w:ascii="Times New Roman" w:hAnsi="Times New Roman" w:cs="Times New Roman"/>
          <w:sz w:val="24"/>
          <w:szCs w:val="24"/>
          <w:lang w:val="ro-RO"/>
        </w:rPr>
        <w:t>Storytelling</w:t>
      </w:r>
      <w:proofErr w:type="spellEnd"/>
      <w:r w:rsidRPr="00171E13">
        <w:rPr>
          <w:rFonts w:ascii="Times New Roman" w:hAnsi="Times New Roman" w:cs="Times New Roman"/>
          <w:sz w:val="24"/>
          <w:szCs w:val="24"/>
          <w:lang w:val="ro-RO"/>
        </w:rPr>
        <w:t xml:space="preserve"> ca metodă de combatere a discriminării” cu suportul financiar al </w:t>
      </w:r>
      <w:proofErr w:type="spellStart"/>
      <w:r w:rsidRPr="00171E13">
        <w:rPr>
          <w:rFonts w:ascii="Times New Roman" w:hAnsi="Times New Roman" w:cs="Times New Roman"/>
          <w:sz w:val="24"/>
          <w:szCs w:val="24"/>
          <w:lang w:val="ro-RO"/>
        </w:rPr>
        <w:t>Fundției</w:t>
      </w:r>
      <w:proofErr w:type="spellEnd"/>
      <w:r w:rsidRPr="00171E13">
        <w:rPr>
          <w:rFonts w:ascii="Times New Roman" w:hAnsi="Times New Roman" w:cs="Times New Roman"/>
          <w:sz w:val="24"/>
          <w:szCs w:val="24"/>
          <w:lang w:val="ro-RO"/>
        </w:rPr>
        <w:t xml:space="preserve"> Soros-Moldova.</w:t>
      </w:r>
      <w:r w:rsidR="007F3230" w:rsidRPr="00171E13">
        <w:rPr>
          <w:rFonts w:ascii="Times New Roman" w:hAnsi="Times New Roman" w:cs="Times New Roman"/>
          <w:sz w:val="24"/>
          <w:szCs w:val="24"/>
          <w:lang w:val="ro-RO"/>
        </w:rPr>
        <w:t xml:space="preserve"> Scopul proiectului este de a  reduce atitudinea de discriminare și promovarea egalității grupurilor vulnerabile prin povestirea istoriilor personale, după metoda </w:t>
      </w:r>
      <w:proofErr w:type="spellStart"/>
      <w:r w:rsidR="007F3230" w:rsidRPr="00171E13">
        <w:rPr>
          <w:rFonts w:ascii="Times New Roman" w:hAnsi="Times New Roman" w:cs="Times New Roman"/>
          <w:sz w:val="24"/>
          <w:szCs w:val="24"/>
          <w:lang w:val="ro-RO"/>
        </w:rPr>
        <w:t>storytelling</w:t>
      </w:r>
      <w:proofErr w:type="spellEnd"/>
      <w:r w:rsidR="007F3230" w:rsidRPr="00171E13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7F3230" w:rsidRPr="00171E13" w:rsidRDefault="007F3230" w:rsidP="00812EED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71E13">
        <w:rPr>
          <w:rFonts w:ascii="Times New Roman" w:hAnsi="Times New Roman" w:cs="Times New Roman"/>
          <w:sz w:val="24"/>
          <w:szCs w:val="24"/>
          <w:lang w:val="ro-RO"/>
        </w:rPr>
        <w:t xml:space="preserve">În cadrul proiectului, în perioadele </w:t>
      </w:r>
      <w:r w:rsidR="00F343E6">
        <w:rPr>
          <w:rFonts w:ascii="Times New Roman" w:hAnsi="Times New Roman" w:cs="Times New Roman"/>
          <w:b/>
          <w:sz w:val="24"/>
          <w:szCs w:val="24"/>
          <w:lang w:val="ro-RO"/>
        </w:rPr>
        <w:t>10 - 13</w:t>
      </w:r>
      <w:r w:rsidRPr="00171E13">
        <w:rPr>
          <w:rFonts w:ascii="Times New Roman" w:hAnsi="Times New Roman" w:cs="Times New Roman"/>
          <w:b/>
          <w:sz w:val="24"/>
          <w:szCs w:val="24"/>
          <w:lang w:val="ro-RO"/>
        </w:rPr>
        <w:t xml:space="preserve"> martie 2015</w:t>
      </w:r>
      <w:r w:rsidRPr="00171E13">
        <w:rPr>
          <w:rFonts w:ascii="Times New Roman" w:hAnsi="Times New Roman" w:cs="Times New Roman"/>
          <w:sz w:val="24"/>
          <w:szCs w:val="24"/>
          <w:lang w:val="ro-RO"/>
        </w:rPr>
        <w:t xml:space="preserve"> și </w:t>
      </w:r>
      <w:r w:rsidRPr="00171E13">
        <w:rPr>
          <w:rFonts w:ascii="Times New Roman" w:hAnsi="Times New Roman" w:cs="Times New Roman"/>
          <w:b/>
          <w:sz w:val="24"/>
          <w:szCs w:val="24"/>
          <w:lang w:val="ro-RO"/>
        </w:rPr>
        <w:t>31 martie – 3 aprilie 2015</w:t>
      </w:r>
      <w:r w:rsidRPr="00171E13">
        <w:rPr>
          <w:rFonts w:ascii="Times New Roman" w:hAnsi="Times New Roman" w:cs="Times New Roman"/>
          <w:sz w:val="24"/>
          <w:szCs w:val="24"/>
          <w:lang w:val="ro-RO"/>
        </w:rPr>
        <w:t xml:space="preserve"> se vor desfășura două training-uri pentru reprezentanți ai organizațiilor neguvernamentale care lucrează cu grupurile marginalizate. </w:t>
      </w:r>
    </w:p>
    <w:p w:rsidR="007F3230" w:rsidRPr="00171E13" w:rsidRDefault="007F3230" w:rsidP="00812EED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71E13">
        <w:rPr>
          <w:rFonts w:ascii="Times New Roman" w:hAnsi="Times New Roman" w:cs="Times New Roman"/>
          <w:sz w:val="24"/>
          <w:szCs w:val="24"/>
          <w:lang w:val="ro-RO"/>
        </w:rPr>
        <w:t xml:space="preserve">În acest context, </w:t>
      </w:r>
      <w:proofErr w:type="spellStart"/>
      <w:r w:rsidRPr="00171E13">
        <w:rPr>
          <w:rFonts w:ascii="Times New Roman" w:hAnsi="Times New Roman" w:cs="Times New Roman"/>
          <w:sz w:val="24"/>
          <w:szCs w:val="24"/>
          <w:lang w:val="ro-RO"/>
        </w:rPr>
        <w:t>Keystone</w:t>
      </w:r>
      <w:proofErr w:type="spellEnd"/>
      <w:r w:rsidRPr="00171E13">
        <w:rPr>
          <w:rFonts w:ascii="Times New Roman" w:hAnsi="Times New Roman" w:cs="Times New Roman"/>
          <w:sz w:val="24"/>
          <w:szCs w:val="24"/>
          <w:lang w:val="ro-RO"/>
        </w:rPr>
        <w:t xml:space="preserve"> Moldova anunţă un concurs de selectare a unui local (hotel, pensiune) în afara orașului Chișinău, care va oferi spaţiu de cazare şi alte condiţii necesare unei bune desfăşurări a training-urilor preconizate.</w:t>
      </w:r>
    </w:p>
    <w:p w:rsidR="00307108" w:rsidRPr="00171E13" w:rsidRDefault="00307108" w:rsidP="00812EED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7F3230" w:rsidRPr="00171E13" w:rsidRDefault="007F3230" w:rsidP="00812EED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o-RO" w:eastAsia="ru-RU"/>
        </w:rPr>
      </w:pPr>
      <w:r w:rsidRPr="00171E1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o-RO" w:eastAsia="ru-RU"/>
        </w:rPr>
        <w:t>I. Obiect</w:t>
      </w:r>
      <w:r w:rsidR="00307108" w:rsidRPr="00171E1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o-RO" w:eastAsia="ru-RU"/>
        </w:rPr>
        <w:t>iv</w:t>
      </w:r>
      <w:r w:rsidRPr="00171E1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o-RO" w:eastAsia="ru-RU"/>
        </w:rPr>
        <w:t>ul:</w:t>
      </w:r>
    </w:p>
    <w:p w:rsidR="007F3230" w:rsidRPr="00171E13" w:rsidRDefault="007F3230" w:rsidP="00812EED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7F3230" w:rsidRPr="00171E13" w:rsidRDefault="007F3230" w:rsidP="00812EED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 w:rsidRPr="00171E13">
        <w:rPr>
          <w:rFonts w:ascii="Times New Roman" w:hAnsi="Times New Roman" w:cs="Times New Roman"/>
          <w:sz w:val="24"/>
          <w:szCs w:val="24"/>
          <w:lang w:val="ro-RO"/>
        </w:rPr>
        <w:t>Keystone</w:t>
      </w:r>
      <w:proofErr w:type="spellEnd"/>
      <w:r w:rsidRPr="00171E13">
        <w:rPr>
          <w:rFonts w:ascii="Times New Roman" w:hAnsi="Times New Roman" w:cs="Times New Roman"/>
          <w:sz w:val="24"/>
          <w:szCs w:val="24"/>
          <w:lang w:val="ro-RO"/>
        </w:rPr>
        <w:t xml:space="preserve"> Moldova anunţă organizarea unui concurs public de selectare a companiilor care prestează servicii hoteliere și care vor oferi spaţiu pentru cazare şi alte condiţii necesare pentru o bună </w:t>
      </w:r>
      <w:proofErr w:type="spellStart"/>
      <w:r w:rsidRPr="00171E13">
        <w:rPr>
          <w:rFonts w:ascii="Times New Roman" w:hAnsi="Times New Roman" w:cs="Times New Roman"/>
          <w:sz w:val="24"/>
          <w:szCs w:val="24"/>
          <w:lang w:val="ro-RO"/>
        </w:rPr>
        <w:t>desfăşurăre</w:t>
      </w:r>
      <w:proofErr w:type="spellEnd"/>
      <w:r w:rsidRPr="00171E13">
        <w:rPr>
          <w:rFonts w:ascii="Times New Roman" w:hAnsi="Times New Roman" w:cs="Times New Roman"/>
          <w:sz w:val="24"/>
          <w:szCs w:val="24"/>
          <w:lang w:val="ro-RO"/>
        </w:rPr>
        <w:t xml:space="preserve"> a activităților de instruire, conform cerinţelor de mai jos:</w:t>
      </w:r>
    </w:p>
    <w:p w:rsidR="007F3230" w:rsidRPr="00171E13" w:rsidRDefault="007F3230" w:rsidP="00812EED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71E13">
        <w:rPr>
          <w:rFonts w:ascii="Times New Roman" w:hAnsi="Times New Roman" w:cs="Times New Roman"/>
          <w:sz w:val="24"/>
          <w:szCs w:val="24"/>
          <w:lang w:val="ro-RO"/>
        </w:rPr>
        <w:t xml:space="preserve">LOT 1: </w:t>
      </w:r>
      <w:r w:rsidRPr="00171E13">
        <w:rPr>
          <w:rFonts w:ascii="Times New Roman" w:hAnsi="Times New Roman" w:cs="Times New Roman"/>
          <w:b/>
          <w:sz w:val="24"/>
          <w:szCs w:val="24"/>
          <w:lang w:val="ro-RO"/>
        </w:rPr>
        <w:t>10 – 13 martie 2015</w:t>
      </w:r>
      <w:r w:rsidRPr="00171E13">
        <w:rPr>
          <w:rFonts w:ascii="Times New Roman" w:hAnsi="Times New Roman" w:cs="Times New Roman"/>
          <w:sz w:val="24"/>
          <w:szCs w:val="24"/>
          <w:lang w:val="ro-RO"/>
        </w:rPr>
        <w:t xml:space="preserve"> (training/seminar în afara or. Chişinău, inclusiv cazarea participanţilor</w:t>
      </w:r>
      <w:r w:rsidR="00141741" w:rsidRPr="00171E13">
        <w:rPr>
          <w:rFonts w:ascii="Times New Roman" w:hAnsi="Times New Roman" w:cs="Times New Roman"/>
          <w:sz w:val="24"/>
          <w:szCs w:val="24"/>
          <w:lang w:val="ro-RO"/>
        </w:rPr>
        <w:t>. Participanții vor sosi de pe data de 09 martie, seara.</w:t>
      </w:r>
      <w:r w:rsidRPr="00171E13">
        <w:rPr>
          <w:rFonts w:ascii="Times New Roman" w:hAnsi="Times New Roman" w:cs="Times New Roman"/>
          <w:sz w:val="24"/>
          <w:szCs w:val="24"/>
          <w:lang w:val="ro-RO"/>
        </w:rPr>
        <w:t>);</w:t>
      </w:r>
    </w:p>
    <w:p w:rsidR="007F3230" w:rsidRPr="00171E13" w:rsidRDefault="007F3230" w:rsidP="00812EED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71E13">
        <w:rPr>
          <w:rFonts w:ascii="Times New Roman" w:hAnsi="Times New Roman" w:cs="Times New Roman"/>
          <w:sz w:val="24"/>
          <w:szCs w:val="24"/>
          <w:lang w:val="ro-RO"/>
        </w:rPr>
        <w:t xml:space="preserve">LOT 2: </w:t>
      </w:r>
      <w:r w:rsidRPr="00171E13">
        <w:rPr>
          <w:rFonts w:ascii="Times New Roman" w:hAnsi="Times New Roman" w:cs="Times New Roman"/>
          <w:b/>
          <w:sz w:val="24"/>
          <w:szCs w:val="24"/>
          <w:lang w:val="ro-RO"/>
        </w:rPr>
        <w:t>31 martie – 03 aprilie 201</w:t>
      </w:r>
      <w:r w:rsidR="00307108" w:rsidRPr="00171E13">
        <w:rPr>
          <w:rFonts w:ascii="Times New Roman" w:hAnsi="Times New Roman" w:cs="Times New Roman"/>
          <w:b/>
          <w:sz w:val="24"/>
          <w:szCs w:val="24"/>
          <w:lang w:val="ro-RO"/>
        </w:rPr>
        <w:t>5</w:t>
      </w:r>
      <w:r w:rsidRPr="00171E13">
        <w:rPr>
          <w:rFonts w:ascii="Times New Roman" w:hAnsi="Times New Roman" w:cs="Times New Roman"/>
          <w:sz w:val="24"/>
          <w:szCs w:val="24"/>
          <w:lang w:val="ro-RO"/>
        </w:rPr>
        <w:t xml:space="preserve">  (training/seminar în afara or. Chişinău, inclusiv cazarea participanţilor</w:t>
      </w:r>
      <w:r w:rsidR="00141741" w:rsidRPr="00171E13">
        <w:rPr>
          <w:rFonts w:ascii="Times New Roman" w:hAnsi="Times New Roman" w:cs="Times New Roman"/>
          <w:sz w:val="24"/>
          <w:szCs w:val="24"/>
          <w:lang w:val="ro-RO"/>
        </w:rPr>
        <w:t>. Participanții vor sosi pe data de 30 martie, seara</w:t>
      </w:r>
      <w:r w:rsidRPr="00171E13">
        <w:rPr>
          <w:rFonts w:ascii="Times New Roman" w:hAnsi="Times New Roman" w:cs="Times New Roman"/>
          <w:sz w:val="24"/>
          <w:szCs w:val="24"/>
          <w:lang w:val="ro-RO"/>
        </w:rPr>
        <w:t>).</w:t>
      </w:r>
    </w:p>
    <w:p w:rsidR="007F3230" w:rsidRPr="00171E13" w:rsidRDefault="007F3230" w:rsidP="00812EED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71E13">
        <w:rPr>
          <w:rFonts w:ascii="Times New Roman" w:hAnsi="Times New Roman" w:cs="Times New Roman"/>
          <w:sz w:val="24"/>
          <w:szCs w:val="24"/>
          <w:lang w:val="ro-RO"/>
        </w:rPr>
        <w:t>Scopul urmărit este de a desfăşura training-ul la un nivel înalt pentru a facilita procesul de instruire a persoanelor beneficiare. În vederea atingerii acestui scop compania selectată va oferi spaţiu pentru cazare, instruire, alimentare, o sală de conferință şi alte condiţii necesare unei bune desfăşurări a activităţilor.</w:t>
      </w:r>
    </w:p>
    <w:p w:rsidR="00CC1FA2" w:rsidRPr="00171E13" w:rsidRDefault="00CC1FA2" w:rsidP="00CC1FA2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o-RO" w:eastAsia="ru-RU"/>
        </w:rPr>
      </w:pPr>
      <w:r w:rsidRPr="00171E1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o-RO" w:eastAsia="ru-RU"/>
        </w:rPr>
        <w:t>II. Descrierea activităţilor:</w:t>
      </w:r>
    </w:p>
    <w:p w:rsidR="00CC1FA2" w:rsidRPr="00171E13" w:rsidRDefault="00CC1FA2" w:rsidP="00CC1FA2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proofErr w:type="spellStart"/>
      <w:r w:rsidRPr="00171E13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Keystone</w:t>
      </w:r>
      <w:proofErr w:type="spellEnd"/>
      <w:r w:rsidRPr="00171E13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Moldova intenţionează să desfăşoare două training-uri cu durata de 4 zile, în cadrul cărora vor participa 10 persoane, plus 3 facilitatori. Training-urile vor avea loc în afara orașului Chișinău. </w:t>
      </w:r>
    </w:p>
    <w:p w:rsidR="00CC1FA2" w:rsidRPr="00171E13" w:rsidRDefault="00CC1FA2" w:rsidP="00CC1FA2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171E13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Perioadele de desfășurare a training-urilor sunt: </w:t>
      </w:r>
      <w:r w:rsidRPr="00171E13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>10 -</w:t>
      </w:r>
      <w:r w:rsidR="00620C3B" w:rsidRPr="00171E13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 xml:space="preserve"> </w:t>
      </w:r>
      <w:r w:rsidRPr="00171E13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>13 martie 2015</w:t>
      </w:r>
      <w:r w:rsidRPr="00171E13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și </w:t>
      </w:r>
      <w:r w:rsidRPr="00171E13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 xml:space="preserve">31 martie – 03 aprilie 2015. </w:t>
      </w:r>
      <w:r w:rsidRPr="00171E13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Perioada de cazare va fi de patru nopți.</w:t>
      </w:r>
    </w:p>
    <w:p w:rsidR="00CC1FA2" w:rsidRPr="00171E13" w:rsidRDefault="00CC1FA2" w:rsidP="00CC1FA2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:rsidR="00CC1FA2" w:rsidRPr="00171E13" w:rsidRDefault="00CC1FA2" w:rsidP="00CC1FA2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o-RO" w:eastAsia="ru-RU"/>
        </w:rPr>
      </w:pPr>
      <w:r w:rsidRPr="00171E1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o-RO" w:eastAsia="ru-RU"/>
        </w:rPr>
        <w:t>III. Rezultatele aşteptate:</w:t>
      </w:r>
    </w:p>
    <w:p w:rsidR="00CC1FA2" w:rsidRPr="00171E13" w:rsidRDefault="00CC1FA2" w:rsidP="00CC1FA2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171E13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Compania selectată va presta serviciile solicitate conform condiţiilor solicitate de </w:t>
      </w:r>
      <w:r w:rsidR="00307108" w:rsidRPr="00171E13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Asociație</w:t>
      </w:r>
      <w:r w:rsidRPr="00171E13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în prezentul document şi în baza contractului semnat între părţi (compania selectată şi organizație).</w:t>
      </w:r>
    </w:p>
    <w:p w:rsidR="00812EED" w:rsidRPr="00171E13" w:rsidRDefault="00812EED" w:rsidP="00812EED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</w:pPr>
      <w:r w:rsidRPr="00171E13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lastRenderedPageBreak/>
        <w:t>I</w:t>
      </w:r>
      <w:r w:rsidR="00620C3B" w:rsidRPr="00171E13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V</w:t>
      </w:r>
      <w:r w:rsidRPr="00171E13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. Condițiile concursului</w:t>
      </w:r>
    </w:p>
    <w:p w:rsidR="00812EED" w:rsidRPr="00171E13" w:rsidRDefault="00812EED" w:rsidP="00812EED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71E13">
        <w:rPr>
          <w:rFonts w:ascii="Times New Roman" w:hAnsi="Times New Roman" w:cs="Times New Roman"/>
          <w:b/>
          <w:i/>
          <w:sz w:val="24"/>
          <w:szCs w:val="24"/>
          <w:lang w:val="ro-RO"/>
        </w:rPr>
        <w:t>Cerinţe pentru condiţiile de cazare</w:t>
      </w:r>
      <w:r w:rsidRPr="00171E13">
        <w:rPr>
          <w:rFonts w:ascii="Times New Roman" w:hAnsi="Times New Roman" w:cs="Times New Roman"/>
          <w:sz w:val="24"/>
          <w:szCs w:val="24"/>
          <w:lang w:val="ro-RO"/>
        </w:rPr>
        <w:t>:</w:t>
      </w:r>
    </w:p>
    <w:p w:rsidR="00812EED" w:rsidRPr="00171E13" w:rsidRDefault="00812EED" w:rsidP="00812EE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71E13">
        <w:rPr>
          <w:rFonts w:ascii="Times New Roman" w:hAnsi="Times New Roman" w:cs="Times New Roman"/>
          <w:sz w:val="24"/>
          <w:szCs w:val="24"/>
          <w:lang w:val="ro-RO"/>
        </w:rPr>
        <w:t>cazare per noapte pentru  13 de persoane (</w:t>
      </w:r>
      <w:r w:rsidR="00F405F5" w:rsidRPr="00171E13">
        <w:rPr>
          <w:rFonts w:ascii="Times New Roman" w:hAnsi="Times New Roman" w:cs="Times New Roman"/>
          <w:sz w:val="24"/>
          <w:szCs w:val="24"/>
          <w:lang w:val="ro-RO"/>
        </w:rPr>
        <w:t xml:space="preserve">6 </w:t>
      </w:r>
      <w:r w:rsidRPr="00171E13">
        <w:rPr>
          <w:rFonts w:ascii="Times New Roman" w:hAnsi="Times New Roman" w:cs="Times New Roman"/>
          <w:sz w:val="24"/>
          <w:szCs w:val="24"/>
          <w:lang w:val="ro-RO"/>
        </w:rPr>
        <w:t>camere duble</w:t>
      </w:r>
      <w:r w:rsidR="00F405F5" w:rsidRPr="00171E13">
        <w:rPr>
          <w:rFonts w:ascii="Times New Roman" w:hAnsi="Times New Roman" w:cs="Times New Roman"/>
          <w:sz w:val="24"/>
          <w:szCs w:val="24"/>
          <w:lang w:val="ro-RO"/>
        </w:rPr>
        <w:t xml:space="preserve"> și 1 single</w:t>
      </w:r>
      <w:r w:rsidRPr="00171E13">
        <w:rPr>
          <w:rFonts w:ascii="Times New Roman" w:hAnsi="Times New Roman" w:cs="Times New Roman"/>
          <w:sz w:val="24"/>
          <w:szCs w:val="24"/>
          <w:lang w:val="ro-RO"/>
        </w:rPr>
        <w:t>);</w:t>
      </w:r>
    </w:p>
    <w:p w:rsidR="00812EED" w:rsidRPr="00171E13" w:rsidRDefault="00812EED" w:rsidP="00E0612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71E13">
        <w:rPr>
          <w:rFonts w:ascii="Times New Roman" w:hAnsi="Times New Roman" w:cs="Times New Roman"/>
          <w:sz w:val="24"/>
          <w:szCs w:val="24"/>
          <w:lang w:val="ro-RO"/>
        </w:rPr>
        <w:t>condiţii adecvate în camere: posibilitatea de a regla temperatura în cameră în dependenţă de timpul de afară (cald sau rece);</w:t>
      </w:r>
    </w:p>
    <w:p w:rsidR="00812EED" w:rsidRPr="00171E13" w:rsidRDefault="00812EED" w:rsidP="00E0612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71E13">
        <w:rPr>
          <w:rFonts w:ascii="Times New Roman" w:hAnsi="Times New Roman" w:cs="Times New Roman"/>
          <w:sz w:val="24"/>
          <w:szCs w:val="24"/>
          <w:lang w:val="ro-RO"/>
        </w:rPr>
        <w:t>grup sanitar în cameră (apă caldă şi rece), baie/duş;</w:t>
      </w:r>
    </w:p>
    <w:p w:rsidR="00812EED" w:rsidRPr="00171E13" w:rsidRDefault="00812EED" w:rsidP="00E0612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71E13">
        <w:rPr>
          <w:rFonts w:ascii="Times New Roman" w:hAnsi="Times New Roman" w:cs="Times New Roman"/>
          <w:sz w:val="24"/>
          <w:szCs w:val="24"/>
          <w:lang w:val="ro-RO"/>
        </w:rPr>
        <w:t>alte comodităţi (TV, frigider, aer condiţionat etc.) vor constitui un avantaj.</w:t>
      </w:r>
    </w:p>
    <w:p w:rsidR="00307108" w:rsidRPr="00171E13" w:rsidRDefault="00307108" w:rsidP="00812EED">
      <w:pPr>
        <w:jc w:val="both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</w:p>
    <w:p w:rsidR="00812EED" w:rsidRPr="00171E13" w:rsidRDefault="00812EED" w:rsidP="00812EED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71E13">
        <w:rPr>
          <w:rFonts w:ascii="Times New Roman" w:hAnsi="Times New Roman" w:cs="Times New Roman"/>
          <w:b/>
          <w:i/>
          <w:sz w:val="24"/>
          <w:szCs w:val="24"/>
          <w:lang w:val="ro-RO"/>
        </w:rPr>
        <w:t>Cerinţe pentru desfăşurarea activităţilor de instruire</w:t>
      </w:r>
      <w:r w:rsidRPr="00171E13">
        <w:rPr>
          <w:rFonts w:ascii="Times New Roman" w:hAnsi="Times New Roman" w:cs="Times New Roman"/>
          <w:sz w:val="24"/>
          <w:szCs w:val="24"/>
          <w:lang w:val="ro-RO"/>
        </w:rPr>
        <w:t>:</w:t>
      </w:r>
    </w:p>
    <w:p w:rsidR="00812EED" w:rsidRPr="00171E13" w:rsidRDefault="00812EED" w:rsidP="00E0612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71E13">
        <w:rPr>
          <w:rFonts w:ascii="Times New Roman" w:hAnsi="Times New Roman" w:cs="Times New Roman"/>
          <w:sz w:val="24"/>
          <w:szCs w:val="24"/>
          <w:lang w:val="ro-RO"/>
        </w:rPr>
        <w:t xml:space="preserve">sală de conferinţe cu un spaţiu adecvat pentru </w:t>
      </w:r>
      <w:r w:rsidR="00E06122" w:rsidRPr="00171E13">
        <w:rPr>
          <w:rFonts w:ascii="Times New Roman" w:hAnsi="Times New Roman" w:cs="Times New Roman"/>
          <w:sz w:val="24"/>
          <w:szCs w:val="24"/>
          <w:lang w:val="ro-RO"/>
        </w:rPr>
        <w:t>un număr de 13</w:t>
      </w:r>
      <w:r w:rsidRPr="00171E13">
        <w:rPr>
          <w:rFonts w:ascii="Times New Roman" w:hAnsi="Times New Roman" w:cs="Times New Roman"/>
          <w:sz w:val="24"/>
          <w:szCs w:val="24"/>
          <w:lang w:val="ro-RO"/>
        </w:rPr>
        <w:t xml:space="preserve"> participanți;</w:t>
      </w:r>
    </w:p>
    <w:p w:rsidR="00812EED" w:rsidRPr="00171E13" w:rsidRDefault="00812EED" w:rsidP="00E0612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71E13">
        <w:rPr>
          <w:rFonts w:ascii="Times New Roman" w:hAnsi="Times New Roman" w:cs="Times New Roman"/>
          <w:sz w:val="24"/>
          <w:szCs w:val="24"/>
          <w:lang w:val="ro-RO"/>
        </w:rPr>
        <w:t xml:space="preserve">dotarea sălii de studii </w:t>
      </w:r>
      <w:r w:rsidR="00ED7FEC" w:rsidRPr="00171E13">
        <w:rPr>
          <w:rFonts w:ascii="Times New Roman" w:hAnsi="Times New Roman" w:cs="Times New Roman"/>
          <w:sz w:val="24"/>
          <w:szCs w:val="24"/>
          <w:lang w:val="ro-RO"/>
        </w:rPr>
        <w:t>cu 17 scaune și o masă pentru laptop</w:t>
      </w:r>
      <w:r w:rsidR="00F1047B">
        <w:rPr>
          <w:rFonts w:ascii="Times New Roman" w:hAnsi="Times New Roman" w:cs="Times New Roman"/>
          <w:sz w:val="24"/>
          <w:szCs w:val="24"/>
          <w:lang w:val="ro-RO"/>
        </w:rPr>
        <w:t>;</w:t>
      </w:r>
      <w:bookmarkStart w:id="0" w:name="_GoBack"/>
      <w:bookmarkEnd w:id="0"/>
    </w:p>
    <w:p w:rsidR="00812EED" w:rsidRPr="00171E13" w:rsidRDefault="00812EED" w:rsidP="00E0612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71E13">
        <w:rPr>
          <w:rFonts w:ascii="Times New Roman" w:hAnsi="Times New Roman" w:cs="Times New Roman"/>
          <w:sz w:val="24"/>
          <w:szCs w:val="24"/>
          <w:lang w:val="ro-RO"/>
        </w:rPr>
        <w:t>echipament necesar pentru proiectarea prezentărilor Power Point sau vizualizarea materialelor video: laptop, proiector, ecran, boxe;</w:t>
      </w:r>
    </w:p>
    <w:p w:rsidR="00812EED" w:rsidRPr="00171E13" w:rsidRDefault="00812EED" w:rsidP="00E0612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71E13">
        <w:rPr>
          <w:rFonts w:ascii="Times New Roman" w:hAnsi="Times New Roman" w:cs="Times New Roman"/>
          <w:sz w:val="24"/>
          <w:szCs w:val="24"/>
          <w:lang w:val="ro-RO"/>
        </w:rPr>
        <w:t>servicii de alimentare: mic dejun, pauză de cafea, prânz şi cină;</w:t>
      </w:r>
    </w:p>
    <w:p w:rsidR="00812EED" w:rsidRPr="00171E13" w:rsidRDefault="00812EED" w:rsidP="00E0612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71E13">
        <w:rPr>
          <w:rFonts w:ascii="Times New Roman" w:hAnsi="Times New Roman" w:cs="Times New Roman"/>
          <w:sz w:val="24"/>
          <w:szCs w:val="24"/>
          <w:lang w:val="ro-RO"/>
        </w:rPr>
        <w:t>asigurarea cu apă plată (2 sticle x 0,5l pe zi/per pers) pentru toată durata evenimentului;</w:t>
      </w:r>
    </w:p>
    <w:p w:rsidR="00ED7FEC" w:rsidRPr="00171E13" w:rsidRDefault="00812EED" w:rsidP="00812EE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71E13">
        <w:rPr>
          <w:rFonts w:ascii="Times New Roman" w:hAnsi="Times New Roman" w:cs="Times New Roman"/>
          <w:sz w:val="24"/>
          <w:szCs w:val="24"/>
          <w:lang w:val="ro-RO"/>
        </w:rPr>
        <w:t>conexiune la Internet</w:t>
      </w:r>
      <w:r w:rsidR="00307108" w:rsidRPr="00171E13">
        <w:rPr>
          <w:rFonts w:ascii="Times New Roman" w:hAnsi="Times New Roman" w:cs="Times New Roman"/>
          <w:sz w:val="24"/>
          <w:szCs w:val="24"/>
          <w:lang w:val="ro-RO"/>
        </w:rPr>
        <w:t>.</w:t>
      </w:r>
      <w:r w:rsidRPr="00171E1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ED7FEC" w:rsidRPr="00171E13" w:rsidRDefault="00ED7FEC" w:rsidP="00ED7FEC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71E13">
        <w:rPr>
          <w:rFonts w:ascii="Times New Roman" w:hAnsi="Times New Roman" w:cs="Times New Roman"/>
          <w:b/>
          <w:sz w:val="24"/>
          <w:szCs w:val="24"/>
          <w:lang w:val="ro-RO"/>
        </w:rPr>
        <w:t xml:space="preserve">Pentru ca ofertele să fie examinate, dosarul va include în mod </w:t>
      </w:r>
      <w:r w:rsidRPr="00171E13">
        <w:rPr>
          <w:rFonts w:ascii="Times New Roman" w:hAnsi="Times New Roman" w:cs="Times New Roman"/>
          <w:b/>
          <w:i/>
          <w:sz w:val="24"/>
          <w:szCs w:val="24"/>
          <w:u w:val="single"/>
          <w:lang w:val="ro-RO"/>
        </w:rPr>
        <w:t>obligatoriu</w:t>
      </w:r>
      <w:r w:rsidRPr="00171E13">
        <w:rPr>
          <w:rFonts w:ascii="Times New Roman" w:hAnsi="Times New Roman" w:cs="Times New Roman"/>
          <w:b/>
          <w:sz w:val="24"/>
          <w:szCs w:val="24"/>
          <w:lang w:val="ro-RO"/>
        </w:rPr>
        <w:t xml:space="preserve"> următoarele</w:t>
      </w:r>
      <w:r w:rsidRPr="00171E13">
        <w:rPr>
          <w:rFonts w:ascii="Times New Roman" w:hAnsi="Times New Roman" w:cs="Times New Roman"/>
          <w:sz w:val="24"/>
          <w:szCs w:val="24"/>
          <w:lang w:val="ro-RO"/>
        </w:rPr>
        <w:t>:</w:t>
      </w:r>
    </w:p>
    <w:p w:rsidR="00ED7FEC" w:rsidRPr="00171E13" w:rsidRDefault="00ED7FEC" w:rsidP="00ED7FEC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71E13">
        <w:rPr>
          <w:rFonts w:ascii="Times New Roman" w:hAnsi="Times New Roman" w:cs="Times New Roman"/>
          <w:b/>
          <w:sz w:val="24"/>
          <w:szCs w:val="24"/>
          <w:lang w:val="ro-RO"/>
        </w:rPr>
        <w:t>oferta financiară</w:t>
      </w:r>
      <w:r w:rsidRPr="00171E13">
        <w:rPr>
          <w:rFonts w:ascii="Times New Roman" w:hAnsi="Times New Roman" w:cs="Times New Roman"/>
          <w:sz w:val="24"/>
          <w:szCs w:val="24"/>
          <w:lang w:val="ro-RO"/>
        </w:rPr>
        <w:t xml:space="preserve"> (tentativă) – obligatoriu conform formatului de mai jos:</w:t>
      </w:r>
    </w:p>
    <w:p w:rsidR="00ED7FEC" w:rsidRPr="00171E13" w:rsidRDefault="00ED7FEC" w:rsidP="00ED7FEC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8"/>
        <w:gridCol w:w="5556"/>
        <w:gridCol w:w="3192"/>
      </w:tblGrid>
      <w:tr w:rsidR="00ED7FEC" w:rsidRPr="00171E13" w:rsidTr="00ED7FEC">
        <w:tc>
          <w:tcPr>
            <w:tcW w:w="828" w:type="dxa"/>
          </w:tcPr>
          <w:p w:rsidR="00ED7FEC" w:rsidRPr="00171E13" w:rsidRDefault="00ED7FEC" w:rsidP="00ED7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71E1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Nr.</w:t>
            </w:r>
          </w:p>
        </w:tc>
        <w:tc>
          <w:tcPr>
            <w:tcW w:w="5556" w:type="dxa"/>
          </w:tcPr>
          <w:p w:rsidR="00ED7FEC" w:rsidRPr="00171E13" w:rsidRDefault="00ED7FEC" w:rsidP="00ED7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71E1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Oferta</w:t>
            </w:r>
          </w:p>
        </w:tc>
        <w:tc>
          <w:tcPr>
            <w:tcW w:w="3192" w:type="dxa"/>
          </w:tcPr>
          <w:p w:rsidR="00ED7FEC" w:rsidRPr="00171E13" w:rsidRDefault="00ED7FEC" w:rsidP="00ED7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71E1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Preț ofertă MDL</w:t>
            </w:r>
          </w:p>
          <w:p w:rsidR="00ED7FEC" w:rsidRPr="00171E13" w:rsidRDefault="00ED7FEC" w:rsidP="00ED7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71E1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TVA la cota 20%</w:t>
            </w:r>
          </w:p>
        </w:tc>
      </w:tr>
      <w:tr w:rsidR="00ED7FEC" w:rsidRPr="00171E13" w:rsidTr="00ED7FEC">
        <w:tc>
          <w:tcPr>
            <w:tcW w:w="828" w:type="dxa"/>
          </w:tcPr>
          <w:p w:rsidR="00ED7FEC" w:rsidRPr="00171E13" w:rsidRDefault="00ED7FEC" w:rsidP="00ED7FE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556" w:type="dxa"/>
          </w:tcPr>
          <w:p w:rsidR="00ED7FEC" w:rsidRPr="00171E13" w:rsidRDefault="00ED7FEC" w:rsidP="00ED7F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71E1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Preț cameră single</w:t>
            </w:r>
          </w:p>
        </w:tc>
        <w:tc>
          <w:tcPr>
            <w:tcW w:w="3192" w:type="dxa"/>
          </w:tcPr>
          <w:p w:rsidR="00ED7FEC" w:rsidRPr="00171E13" w:rsidRDefault="00ED7FEC" w:rsidP="00ED7F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ED7FEC" w:rsidRPr="00171E13" w:rsidTr="00ED7FEC">
        <w:tc>
          <w:tcPr>
            <w:tcW w:w="828" w:type="dxa"/>
          </w:tcPr>
          <w:p w:rsidR="00ED7FEC" w:rsidRPr="00171E13" w:rsidRDefault="00ED7FEC" w:rsidP="00ED7FE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556" w:type="dxa"/>
          </w:tcPr>
          <w:p w:rsidR="00ED7FEC" w:rsidRPr="00171E13" w:rsidRDefault="00ED7FEC" w:rsidP="00ED7F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71E1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Preț cameră dublă</w:t>
            </w:r>
          </w:p>
        </w:tc>
        <w:tc>
          <w:tcPr>
            <w:tcW w:w="3192" w:type="dxa"/>
          </w:tcPr>
          <w:p w:rsidR="00ED7FEC" w:rsidRPr="00171E13" w:rsidRDefault="00ED7FEC" w:rsidP="00ED7F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ED7FEC" w:rsidRPr="00171E13" w:rsidTr="00ED7FEC">
        <w:tc>
          <w:tcPr>
            <w:tcW w:w="828" w:type="dxa"/>
          </w:tcPr>
          <w:p w:rsidR="00ED7FEC" w:rsidRPr="00171E13" w:rsidRDefault="00ED7FEC" w:rsidP="00ED7FE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556" w:type="dxa"/>
          </w:tcPr>
          <w:p w:rsidR="00ED7FEC" w:rsidRPr="00171E13" w:rsidRDefault="00ED7FEC" w:rsidP="00ED7F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71E1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Micul dejun (inclus în prețul de cazare sau prețul separat per pers / zi)</w:t>
            </w:r>
          </w:p>
        </w:tc>
        <w:tc>
          <w:tcPr>
            <w:tcW w:w="3192" w:type="dxa"/>
          </w:tcPr>
          <w:p w:rsidR="00ED7FEC" w:rsidRPr="00171E13" w:rsidRDefault="00ED7FEC" w:rsidP="00ED7F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ED7FEC" w:rsidRPr="00171E13" w:rsidTr="00ED7FEC">
        <w:tc>
          <w:tcPr>
            <w:tcW w:w="828" w:type="dxa"/>
          </w:tcPr>
          <w:p w:rsidR="00ED7FEC" w:rsidRPr="00171E13" w:rsidRDefault="00ED7FEC" w:rsidP="00ED7FE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556" w:type="dxa"/>
          </w:tcPr>
          <w:p w:rsidR="00ED7FEC" w:rsidRPr="00171E13" w:rsidRDefault="00ED7FEC" w:rsidP="00ED7F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71E1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Prânz (per pers/zi)</w:t>
            </w:r>
          </w:p>
        </w:tc>
        <w:tc>
          <w:tcPr>
            <w:tcW w:w="3192" w:type="dxa"/>
          </w:tcPr>
          <w:p w:rsidR="00ED7FEC" w:rsidRPr="00171E13" w:rsidRDefault="00ED7FEC" w:rsidP="00ED7F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ED7FEC" w:rsidRPr="00171E13" w:rsidTr="00ED7FEC">
        <w:tc>
          <w:tcPr>
            <w:tcW w:w="828" w:type="dxa"/>
          </w:tcPr>
          <w:p w:rsidR="00ED7FEC" w:rsidRPr="00171E13" w:rsidRDefault="00ED7FEC" w:rsidP="00ED7FE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556" w:type="dxa"/>
          </w:tcPr>
          <w:p w:rsidR="00ED7FEC" w:rsidRPr="00171E13" w:rsidRDefault="00ED7FEC" w:rsidP="00ED7F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71E1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Cină (per pers/zi)</w:t>
            </w:r>
          </w:p>
        </w:tc>
        <w:tc>
          <w:tcPr>
            <w:tcW w:w="3192" w:type="dxa"/>
          </w:tcPr>
          <w:p w:rsidR="00ED7FEC" w:rsidRPr="00171E13" w:rsidRDefault="00ED7FEC" w:rsidP="00ED7F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ED7FEC" w:rsidRPr="00171E13" w:rsidTr="00ED7FEC">
        <w:tc>
          <w:tcPr>
            <w:tcW w:w="828" w:type="dxa"/>
          </w:tcPr>
          <w:p w:rsidR="00ED7FEC" w:rsidRPr="00171E13" w:rsidRDefault="00ED7FEC" w:rsidP="00ED7FE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556" w:type="dxa"/>
          </w:tcPr>
          <w:p w:rsidR="00ED7FEC" w:rsidRPr="00171E13" w:rsidRDefault="00ED7FEC" w:rsidP="00ED7F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71E1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Pauză de cafea (per pers)</w:t>
            </w:r>
          </w:p>
        </w:tc>
        <w:tc>
          <w:tcPr>
            <w:tcW w:w="3192" w:type="dxa"/>
          </w:tcPr>
          <w:p w:rsidR="00ED7FEC" w:rsidRPr="00171E13" w:rsidRDefault="00ED7FEC" w:rsidP="00ED7F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ED7FEC" w:rsidRPr="00171E13" w:rsidTr="00ED7FEC">
        <w:tc>
          <w:tcPr>
            <w:tcW w:w="828" w:type="dxa"/>
          </w:tcPr>
          <w:p w:rsidR="00ED7FEC" w:rsidRPr="00171E13" w:rsidRDefault="00ED7FEC" w:rsidP="00ED7FE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556" w:type="dxa"/>
          </w:tcPr>
          <w:p w:rsidR="00ED7FEC" w:rsidRPr="00171E13" w:rsidRDefault="00ED7FEC" w:rsidP="00ED7F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71E1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Asigurarea cu apă (per pers/zi)</w:t>
            </w:r>
          </w:p>
        </w:tc>
        <w:tc>
          <w:tcPr>
            <w:tcW w:w="3192" w:type="dxa"/>
          </w:tcPr>
          <w:p w:rsidR="00ED7FEC" w:rsidRPr="00171E13" w:rsidRDefault="00ED7FEC" w:rsidP="00ED7F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ED7FEC" w:rsidRPr="00171E13" w:rsidTr="00ED7FEC">
        <w:tc>
          <w:tcPr>
            <w:tcW w:w="828" w:type="dxa"/>
          </w:tcPr>
          <w:p w:rsidR="00ED7FEC" w:rsidRPr="00171E13" w:rsidRDefault="00ED7FEC" w:rsidP="00ED7FE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556" w:type="dxa"/>
          </w:tcPr>
          <w:p w:rsidR="00ED7FEC" w:rsidRPr="00171E13" w:rsidRDefault="00ED7FEC" w:rsidP="00ED7F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71E1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Arenda sălii (per oră și per zi)</w:t>
            </w:r>
          </w:p>
        </w:tc>
        <w:tc>
          <w:tcPr>
            <w:tcW w:w="3192" w:type="dxa"/>
          </w:tcPr>
          <w:p w:rsidR="00ED7FEC" w:rsidRPr="00171E13" w:rsidRDefault="00ED7FEC" w:rsidP="00ED7F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:rsidR="00ED7FEC" w:rsidRPr="00171E13" w:rsidRDefault="00ED7FEC" w:rsidP="00ED7FEC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ED7FEC" w:rsidRPr="00171E13" w:rsidRDefault="00CC1FA2" w:rsidP="00CC1FA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71E13">
        <w:rPr>
          <w:rFonts w:ascii="Times New Roman" w:hAnsi="Times New Roman" w:cs="Times New Roman"/>
          <w:sz w:val="24"/>
          <w:szCs w:val="24"/>
          <w:lang w:val="ro-RO"/>
        </w:rPr>
        <w:t>Meniuri cu specificarea prețului pentru micul dejun, pauză de cafea (două pauze pe zi), prânz, cină (inclusiv cina din seara sosirii participanților).</w:t>
      </w:r>
    </w:p>
    <w:p w:rsidR="00ED7FEC" w:rsidRPr="00171E13" w:rsidRDefault="00CC1FA2" w:rsidP="00CC1FA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71E13">
        <w:rPr>
          <w:rFonts w:ascii="Times New Roman" w:hAnsi="Times New Roman" w:cs="Times New Roman"/>
          <w:sz w:val="24"/>
          <w:szCs w:val="24"/>
          <w:lang w:val="ro-RO"/>
        </w:rPr>
        <w:lastRenderedPageBreak/>
        <w:t>I</w:t>
      </w:r>
      <w:r w:rsidR="00ED7FEC" w:rsidRPr="00171E13">
        <w:rPr>
          <w:rFonts w:ascii="Times New Roman" w:hAnsi="Times New Roman" w:cs="Times New Roman"/>
          <w:sz w:val="24"/>
          <w:szCs w:val="24"/>
          <w:lang w:val="ro-RO"/>
        </w:rPr>
        <w:t>ncluderea la dosar a imaginilor care să prezinte condiţiile de cazare, de alimentaţie (sala restaurantului), de desfăşurare a activităţilor şi de petrecere a timpului liber va constitui un avantaj în luarea deciziei de selectare a companiei.</w:t>
      </w:r>
    </w:p>
    <w:p w:rsidR="00307108" w:rsidRPr="00171E13" w:rsidRDefault="00307108" w:rsidP="00ED7FEC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CC1FA2" w:rsidRPr="00171E13" w:rsidRDefault="00CC1FA2" w:rsidP="00CC1FA2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</w:pPr>
      <w:r w:rsidRPr="00171E13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V. Plata pentru serviciile prestate</w:t>
      </w:r>
    </w:p>
    <w:p w:rsidR="00CC1FA2" w:rsidRPr="00171E13" w:rsidRDefault="00CC1FA2" w:rsidP="00CC1FA2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71E13">
        <w:rPr>
          <w:rFonts w:ascii="Times New Roman" w:hAnsi="Times New Roman" w:cs="Times New Roman"/>
          <w:sz w:val="24"/>
          <w:szCs w:val="24"/>
          <w:lang w:val="ro-RO"/>
        </w:rPr>
        <w:t>Plăţile vor fi efectuate prin virament bancar, în două tranşe: avans și plata în baza cheltuielilor realizate de facto.</w:t>
      </w:r>
    </w:p>
    <w:p w:rsidR="00CC1FA2" w:rsidRPr="00171E13" w:rsidRDefault="00CC1FA2" w:rsidP="00CC1FA2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71E13">
        <w:rPr>
          <w:rFonts w:ascii="Times New Roman" w:hAnsi="Times New Roman" w:cs="Times New Roman"/>
          <w:sz w:val="24"/>
          <w:szCs w:val="24"/>
          <w:lang w:val="ro-RO"/>
        </w:rPr>
        <w:t xml:space="preserve">Perioada de executare a contractului – </w:t>
      </w:r>
      <w:r w:rsidR="00620C3B" w:rsidRPr="00171E13">
        <w:rPr>
          <w:rFonts w:ascii="Times New Roman" w:hAnsi="Times New Roman" w:cs="Times New Roman"/>
          <w:sz w:val="24"/>
          <w:szCs w:val="24"/>
          <w:lang w:val="ro-RO"/>
        </w:rPr>
        <w:t>martie – aprilie 2015</w:t>
      </w:r>
    </w:p>
    <w:p w:rsidR="00CC1FA2" w:rsidRPr="00171E13" w:rsidRDefault="00CC1FA2" w:rsidP="00CC1FA2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71E13">
        <w:rPr>
          <w:rFonts w:ascii="Times New Roman" w:hAnsi="Times New Roman" w:cs="Times New Roman"/>
          <w:sz w:val="24"/>
          <w:szCs w:val="24"/>
          <w:lang w:val="ro-RO"/>
        </w:rPr>
        <w:t xml:space="preserve">Termenul limită de transmitere a ofertelor: </w:t>
      </w:r>
      <w:r w:rsidR="00620C3B" w:rsidRPr="00171E13">
        <w:rPr>
          <w:rFonts w:ascii="Times New Roman" w:hAnsi="Times New Roman" w:cs="Times New Roman"/>
          <w:sz w:val="24"/>
          <w:szCs w:val="24"/>
          <w:lang w:val="ro-RO"/>
        </w:rPr>
        <w:t xml:space="preserve">miercuri, </w:t>
      </w:r>
      <w:r w:rsidR="00620C3B" w:rsidRPr="00171E13">
        <w:rPr>
          <w:rFonts w:ascii="Times New Roman" w:hAnsi="Times New Roman" w:cs="Times New Roman"/>
          <w:b/>
          <w:sz w:val="24"/>
          <w:szCs w:val="24"/>
          <w:lang w:val="ro-RO"/>
        </w:rPr>
        <w:t>25 februarie 2015</w:t>
      </w:r>
      <w:r w:rsidRPr="00171E13">
        <w:rPr>
          <w:rFonts w:ascii="Times New Roman" w:hAnsi="Times New Roman" w:cs="Times New Roman"/>
          <w:b/>
          <w:sz w:val="24"/>
          <w:szCs w:val="24"/>
          <w:lang w:val="ro-RO"/>
        </w:rPr>
        <w:t>.</w:t>
      </w:r>
    </w:p>
    <w:p w:rsidR="00CC1FA2" w:rsidRPr="00171E13" w:rsidRDefault="00CC1FA2" w:rsidP="006A218F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71E13">
        <w:rPr>
          <w:rFonts w:ascii="Times New Roman" w:hAnsi="Times New Roman" w:cs="Times New Roman"/>
          <w:sz w:val="24"/>
          <w:szCs w:val="24"/>
          <w:lang w:val="ro-RO"/>
        </w:rPr>
        <w:t xml:space="preserve">Ofertele se vor transmite prin fax la nr. 022 </w:t>
      </w:r>
      <w:r w:rsidR="006A218F" w:rsidRPr="00171E13">
        <w:rPr>
          <w:rFonts w:ascii="Times New Roman" w:hAnsi="Times New Roman" w:cs="Times New Roman"/>
          <w:sz w:val="24"/>
          <w:szCs w:val="24"/>
          <w:lang w:val="ro-RO"/>
        </w:rPr>
        <w:t>92 91 98</w:t>
      </w:r>
      <w:r w:rsidRPr="00171E13">
        <w:rPr>
          <w:rFonts w:ascii="Times New Roman" w:hAnsi="Times New Roman" w:cs="Times New Roman"/>
          <w:sz w:val="24"/>
          <w:szCs w:val="24"/>
          <w:lang w:val="ro-RO"/>
        </w:rPr>
        <w:t xml:space="preserve"> sau prin e-mail la adresa </w:t>
      </w:r>
      <w:hyperlink r:id="rId6" w:history="1">
        <w:r w:rsidR="006A218F" w:rsidRPr="00171E13">
          <w:rPr>
            <w:rStyle w:val="Hyperlink"/>
            <w:rFonts w:ascii="Times New Roman" w:hAnsi="Times New Roman" w:cs="Times New Roman"/>
            <w:sz w:val="24"/>
            <w:szCs w:val="24"/>
            <w:lang w:val="ro-RO"/>
          </w:rPr>
          <w:t>limalcoci@keystonehumanservices.org</w:t>
        </w:r>
      </w:hyperlink>
      <w:r w:rsidR="006A218F" w:rsidRPr="00171E1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171E13">
        <w:rPr>
          <w:rFonts w:ascii="Times New Roman" w:hAnsi="Times New Roman" w:cs="Times New Roman"/>
          <w:sz w:val="24"/>
          <w:szCs w:val="24"/>
          <w:lang w:val="ro-RO"/>
        </w:rPr>
        <w:t xml:space="preserve">, sau se vor depune la </w:t>
      </w:r>
      <w:r w:rsidR="006A218F" w:rsidRPr="00171E13">
        <w:rPr>
          <w:rFonts w:ascii="Times New Roman" w:hAnsi="Times New Roman" w:cs="Times New Roman"/>
          <w:sz w:val="24"/>
          <w:szCs w:val="24"/>
          <w:lang w:val="ro-RO"/>
        </w:rPr>
        <w:t>sediul Asociației,</w:t>
      </w:r>
      <w:r w:rsidRPr="00171E13">
        <w:rPr>
          <w:rFonts w:ascii="Times New Roman" w:hAnsi="Times New Roman" w:cs="Times New Roman"/>
          <w:sz w:val="24"/>
          <w:szCs w:val="24"/>
          <w:lang w:val="ro-RO"/>
        </w:rPr>
        <w:t xml:space="preserve"> la următoarea adresă: </w:t>
      </w:r>
      <w:r w:rsidR="006A218F" w:rsidRPr="00171E13">
        <w:rPr>
          <w:rFonts w:ascii="Times New Roman" w:hAnsi="Times New Roman" w:cs="Times New Roman"/>
          <w:sz w:val="24"/>
          <w:szCs w:val="24"/>
          <w:lang w:val="ro-RO"/>
        </w:rPr>
        <w:t>str. Sf. Gheorghe, nr. 20, municipiu Chişinău, MD-2001</w:t>
      </w:r>
      <w:r w:rsidRPr="00171E13">
        <w:rPr>
          <w:rFonts w:ascii="Times New Roman" w:hAnsi="Times New Roman" w:cs="Times New Roman"/>
          <w:sz w:val="24"/>
          <w:szCs w:val="24"/>
          <w:lang w:val="ro-RO"/>
        </w:rPr>
        <w:t>, cu mențiunea „</w:t>
      </w:r>
      <w:r w:rsidR="006A218F" w:rsidRPr="00171E13">
        <w:rPr>
          <w:rFonts w:ascii="Times New Roman" w:hAnsi="Times New Roman" w:cs="Times New Roman"/>
          <w:sz w:val="24"/>
          <w:szCs w:val="24"/>
          <w:lang w:val="ro-RO"/>
        </w:rPr>
        <w:t xml:space="preserve">Concurs de selectare a unei locații (hotel, pensiune). </w:t>
      </w:r>
      <w:proofErr w:type="spellStart"/>
      <w:r w:rsidR="006A218F" w:rsidRPr="00171E13">
        <w:rPr>
          <w:rFonts w:ascii="Times New Roman" w:hAnsi="Times New Roman" w:cs="Times New Roman"/>
          <w:sz w:val="24"/>
          <w:szCs w:val="24"/>
          <w:lang w:val="ro-RO"/>
        </w:rPr>
        <w:t>Keystone</w:t>
      </w:r>
      <w:proofErr w:type="spellEnd"/>
      <w:r w:rsidR="006A218F" w:rsidRPr="00171E13">
        <w:rPr>
          <w:rFonts w:ascii="Times New Roman" w:hAnsi="Times New Roman" w:cs="Times New Roman"/>
          <w:sz w:val="24"/>
          <w:szCs w:val="24"/>
          <w:lang w:val="ro-RO"/>
        </w:rPr>
        <w:t xml:space="preserve"> Moldova</w:t>
      </w:r>
      <w:r w:rsidRPr="00171E13">
        <w:rPr>
          <w:rFonts w:ascii="Times New Roman" w:hAnsi="Times New Roman" w:cs="Times New Roman"/>
          <w:sz w:val="24"/>
          <w:szCs w:val="24"/>
          <w:lang w:val="ro-RO"/>
        </w:rPr>
        <w:t>”.</w:t>
      </w:r>
    </w:p>
    <w:p w:rsidR="00CC1FA2" w:rsidRPr="00171E13" w:rsidRDefault="00CC1FA2" w:rsidP="00CC1FA2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71E13">
        <w:rPr>
          <w:rFonts w:ascii="Times New Roman" w:hAnsi="Times New Roman" w:cs="Times New Roman"/>
          <w:sz w:val="24"/>
          <w:szCs w:val="24"/>
          <w:lang w:val="ro-RO"/>
        </w:rPr>
        <w:t xml:space="preserve">Rezultatele concursului vor fi anunţate pe data de </w:t>
      </w:r>
      <w:r w:rsidR="006A218F" w:rsidRPr="00171E13">
        <w:rPr>
          <w:rFonts w:ascii="Times New Roman" w:hAnsi="Times New Roman" w:cs="Times New Roman"/>
          <w:sz w:val="24"/>
          <w:szCs w:val="24"/>
          <w:lang w:val="ro-RO"/>
        </w:rPr>
        <w:t>27 februarie 2015</w:t>
      </w:r>
      <w:r w:rsidRPr="00171E13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812EED" w:rsidRPr="00171E13" w:rsidRDefault="00CC1FA2" w:rsidP="00CC1FA2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71E13">
        <w:rPr>
          <w:rFonts w:ascii="Times New Roman" w:hAnsi="Times New Roman" w:cs="Times New Roman"/>
          <w:sz w:val="24"/>
          <w:szCs w:val="24"/>
          <w:u w:val="single"/>
          <w:lang w:val="ro-RO"/>
        </w:rPr>
        <w:t>Pentru informaţii suplimentare</w:t>
      </w:r>
      <w:r w:rsidRPr="00171E13">
        <w:rPr>
          <w:rFonts w:ascii="Times New Roman" w:hAnsi="Times New Roman" w:cs="Times New Roman"/>
          <w:sz w:val="24"/>
          <w:szCs w:val="24"/>
          <w:lang w:val="ro-RO"/>
        </w:rPr>
        <w:t xml:space="preserve">: </w:t>
      </w:r>
      <w:r w:rsidR="006A218F" w:rsidRPr="00171E13">
        <w:rPr>
          <w:rFonts w:ascii="Times New Roman" w:hAnsi="Times New Roman" w:cs="Times New Roman"/>
          <w:sz w:val="24"/>
          <w:szCs w:val="24"/>
          <w:lang w:val="ro-RO"/>
        </w:rPr>
        <w:t>tel. (+373 22) 54 35 60, 92 94 11, 069 589 220 – Lina Malcoci, coordonator de proiect.</w:t>
      </w:r>
    </w:p>
    <w:sectPr w:rsidR="00812EED" w:rsidRPr="00171E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E0D98"/>
    <w:multiLevelType w:val="hybridMultilevel"/>
    <w:tmpl w:val="7DB4C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EA4249"/>
    <w:multiLevelType w:val="hybridMultilevel"/>
    <w:tmpl w:val="840AE526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AF53A3"/>
    <w:multiLevelType w:val="hybridMultilevel"/>
    <w:tmpl w:val="7540B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FF18D3"/>
    <w:multiLevelType w:val="hybridMultilevel"/>
    <w:tmpl w:val="255811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C13"/>
    <w:rsid w:val="00117795"/>
    <w:rsid w:val="00141741"/>
    <w:rsid w:val="00171E13"/>
    <w:rsid w:val="00307108"/>
    <w:rsid w:val="00620C3B"/>
    <w:rsid w:val="006A218F"/>
    <w:rsid w:val="007F3230"/>
    <w:rsid w:val="00812EED"/>
    <w:rsid w:val="00CC1FA2"/>
    <w:rsid w:val="00DA5C13"/>
    <w:rsid w:val="00E06122"/>
    <w:rsid w:val="00ED7FEC"/>
    <w:rsid w:val="00F1047B"/>
    <w:rsid w:val="00F343E6"/>
    <w:rsid w:val="00F405F5"/>
    <w:rsid w:val="00F46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2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2E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7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FE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D7F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A218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2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2E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7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FE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D7F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A21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malcoci@keystonehumanservices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760</Words>
  <Characters>4336</Characters>
  <Application>Microsoft Office Word</Application>
  <DocSecurity>0</DocSecurity>
  <Lines>36</Lines>
  <Paragraphs>10</Paragraphs>
  <ScaleCrop>false</ScaleCrop>
  <Company>Keystone Moldova</Company>
  <LinksUpToDate>false</LinksUpToDate>
  <CharactersWithSpaces>5086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Media Artist</dc:creator>
  <cp:lastModifiedBy>Media Artist</cp:lastModifiedBy>
  <cp:revision>6</cp:revision>
  <dcterms:created xsi:type="dcterms:W3CDTF">2015-02-11T16:06:00Z</dcterms:created>
  <dcterms:modified xsi:type="dcterms:W3CDTF">2015-02-16T11:21:00Z</dcterms:modified>
</cp:coreProperties>
</file>